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3FF" w:rsidRPr="003C63E7" w:rsidRDefault="006943FF" w:rsidP="006943FF">
      <w:pPr>
        <w:shd w:val="clear" w:color="auto" w:fill="FFFFFF"/>
        <w:spacing w:after="255" w:line="300" w:lineRule="atLeast"/>
        <w:jc w:val="both"/>
        <w:outlineLvl w:val="1"/>
        <w:rPr>
          <w:rFonts w:ascii="Times New Roman" w:eastAsia="Times New Roman" w:hAnsi="Times New Roman" w:cs="Times New Roman"/>
          <w:b/>
          <w:bCs/>
          <w:color w:val="000000" w:themeColor="text1"/>
          <w:sz w:val="28"/>
          <w:szCs w:val="28"/>
          <w:lang w:eastAsia="ru-RU"/>
        </w:rPr>
      </w:pPr>
      <w:r w:rsidRPr="003C63E7">
        <w:rPr>
          <w:rFonts w:ascii="Times New Roman" w:eastAsia="Times New Roman" w:hAnsi="Times New Roman" w:cs="Times New Roman"/>
          <w:b/>
          <w:bCs/>
          <w:color w:val="000000" w:themeColor="text1"/>
          <w:sz w:val="28"/>
          <w:szCs w:val="28"/>
          <w:lang w:eastAsia="ru-RU"/>
        </w:rPr>
        <w:t>Распоряжение Правительства РФ от 7 августа 2009 г. № 1101-р</w:t>
      </w:r>
    </w:p>
    <w:p w:rsidR="006943FF" w:rsidRPr="003C63E7" w:rsidRDefault="006943FF" w:rsidP="006943FF">
      <w:pPr>
        <w:shd w:val="clear" w:color="auto" w:fill="FFFFFF"/>
        <w:spacing w:after="180" w:line="240" w:lineRule="auto"/>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14 августа 2009</w:t>
      </w:r>
    </w:p>
    <w:bookmarkStart w:id="0" w:name="0"/>
    <w:bookmarkEnd w:id="0"/>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fldChar w:fldCharType="begin"/>
      </w:r>
      <w:r w:rsidRPr="003C63E7">
        <w:rPr>
          <w:rFonts w:ascii="Times New Roman" w:eastAsia="Times New Roman" w:hAnsi="Times New Roman" w:cs="Times New Roman"/>
          <w:color w:val="000000" w:themeColor="text1"/>
          <w:sz w:val="28"/>
          <w:szCs w:val="28"/>
          <w:lang w:eastAsia="ru-RU"/>
        </w:rPr>
        <w:instrText xml:space="preserve"> HYPERLINK "https://www.garant.ru/products/ipo/prime/doc/96059/" \l "96059" </w:instrText>
      </w:r>
      <w:r w:rsidRPr="003C63E7">
        <w:rPr>
          <w:rFonts w:ascii="Times New Roman" w:eastAsia="Times New Roman" w:hAnsi="Times New Roman" w:cs="Times New Roman"/>
          <w:color w:val="000000" w:themeColor="text1"/>
          <w:sz w:val="28"/>
          <w:szCs w:val="28"/>
          <w:lang w:eastAsia="ru-RU"/>
        </w:rPr>
        <w:fldChar w:fldCharType="separate"/>
      </w:r>
      <w:r w:rsidRPr="003C63E7">
        <w:rPr>
          <w:rFonts w:ascii="Times New Roman" w:eastAsia="Times New Roman" w:hAnsi="Times New Roman" w:cs="Times New Roman"/>
          <w:color w:val="000000" w:themeColor="text1"/>
          <w:sz w:val="28"/>
          <w:szCs w:val="28"/>
          <w:u w:val="single"/>
          <w:bdr w:val="none" w:sz="0" w:space="0" w:color="auto" w:frame="1"/>
          <w:lang w:eastAsia="ru-RU"/>
        </w:rPr>
        <w:t>Справка</w:t>
      </w:r>
      <w:r w:rsidRPr="003C63E7">
        <w:rPr>
          <w:rFonts w:ascii="Times New Roman" w:eastAsia="Times New Roman" w:hAnsi="Times New Roman" w:cs="Times New Roman"/>
          <w:color w:val="000000" w:themeColor="text1"/>
          <w:sz w:val="28"/>
          <w:szCs w:val="28"/>
          <w:lang w:eastAsia="ru-RU"/>
        </w:rPr>
        <w:fldChar w:fldCharType="end"/>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Утвердить прилагаемую Стратегию развития физической культуры и спорта в Российской Федерации на период до 2020 года.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2. </w:t>
      </w:r>
      <w:proofErr w:type="spellStart"/>
      <w:r w:rsidRPr="003C63E7">
        <w:rPr>
          <w:rFonts w:ascii="Times New Roman" w:eastAsia="Times New Roman" w:hAnsi="Times New Roman" w:cs="Times New Roman"/>
          <w:color w:val="000000" w:themeColor="text1"/>
          <w:sz w:val="28"/>
          <w:szCs w:val="28"/>
          <w:lang w:eastAsia="ru-RU"/>
        </w:rPr>
        <w:t>Минспорттуризму</w:t>
      </w:r>
      <w:proofErr w:type="spellEnd"/>
      <w:r w:rsidRPr="003C63E7">
        <w:rPr>
          <w:rFonts w:ascii="Times New Roman" w:eastAsia="Times New Roman" w:hAnsi="Times New Roman" w:cs="Times New Roman"/>
          <w:color w:val="000000" w:themeColor="text1"/>
          <w:sz w:val="28"/>
          <w:szCs w:val="28"/>
          <w:lang w:eastAsia="ru-RU"/>
        </w:rPr>
        <w:t xml:space="preserve"> России с участием заинтересованных федеральных органов исполнительной власти в 3-месячный срок разработать и утвердить план мероприятий по реализации Стратегии развития физической культуры и спорта в Российской Федерации на период до 2020 года.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3. Рекомендовать органам исполнительной власти субъектов Российской Федерации разработать меры по содействию развитию физической культуры и спорта с учетом положений Стратегии развития физической культуры и спорта в Российской Федерации на период до 2020 года.</w:t>
      </w:r>
    </w:p>
    <w:tbl>
      <w:tblPr>
        <w:tblW w:w="0" w:type="auto"/>
        <w:tblCellMar>
          <w:top w:w="15" w:type="dxa"/>
          <w:left w:w="15" w:type="dxa"/>
          <w:bottom w:w="15" w:type="dxa"/>
          <w:right w:w="15" w:type="dxa"/>
        </w:tblCellMar>
        <w:tblLook w:val="04A0" w:firstRow="1" w:lastRow="0" w:firstColumn="1" w:lastColumn="0" w:noHBand="0" w:noVBand="1"/>
      </w:tblPr>
      <w:tblGrid>
        <w:gridCol w:w="3505"/>
        <w:gridCol w:w="3505"/>
      </w:tblGrid>
      <w:tr w:rsidR="006943FF" w:rsidRPr="003C63E7" w:rsidTr="006943FF">
        <w:tc>
          <w:tcPr>
            <w:tcW w:w="2500" w:type="pct"/>
            <w:hideMark/>
          </w:tcPr>
          <w:p w:rsidR="006943FF" w:rsidRPr="003C63E7" w:rsidRDefault="006943FF" w:rsidP="006943FF">
            <w:pPr>
              <w:spacing w:after="0" w:line="240" w:lineRule="auto"/>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Председатель Правительства</w:t>
            </w:r>
            <w:r w:rsidRPr="003C63E7">
              <w:rPr>
                <w:rFonts w:ascii="Times New Roman" w:eastAsia="Times New Roman" w:hAnsi="Times New Roman" w:cs="Times New Roman"/>
                <w:color w:val="000000" w:themeColor="text1"/>
                <w:sz w:val="28"/>
                <w:szCs w:val="28"/>
                <w:lang w:eastAsia="ru-RU"/>
              </w:rPr>
              <w:br/>
              <w:t>Российской Федерации</w:t>
            </w:r>
          </w:p>
        </w:tc>
        <w:tc>
          <w:tcPr>
            <w:tcW w:w="2500" w:type="pct"/>
            <w:hideMark/>
          </w:tcPr>
          <w:p w:rsidR="006943FF" w:rsidRPr="003C63E7" w:rsidRDefault="006943FF" w:rsidP="006943FF">
            <w:pPr>
              <w:spacing w:after="0" w:line="240" w:lineRule="auto"/>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В. Путин</w:t>
            </w:r>
          </w:p>
        </w:tc>
      </w:tr>
    </w:tbl>
    <w:p w:rsidR="006943FF" w:rsidRPr="003C63E7" w:rsidRDefault="006943FF" w:rsidP="006943FF">
      <w:pPr>
        <w:shd w:val="clear" w:color="auto" w:fill="FFFFFF"/>
        <w:spacing w:after="255" w:line="270" w:lineRule="atLeast"/>
        <w:jc w:val="both"/>
        <w:outlineLvl w:val="2"/>
        <w:rPr>
          <w:rFonts w:ascii="Times New Roman" w:eastAsia="Times New Roman" w:hAnsi="Times New Roman" w:cs="Times New Roman"/>
          <w:b/>
          <w:bCs/>
          <w:color w:val="000000" w:themeColor="text1"/>
          <w:sz w:val="28"/>
          <w:szCs w:val="28"/>
          <w:lang w:eastAsia="ru-RU"/>
        </w:rPr>
      </w:pPr>
      <w:r w:rsidRPr="003C63E7">
        <w:rPr>
          <w:rFonts w:ascii="Times New Roman" w:eastAsia="Times New Roman" w:hAnsi="Times New Roman" w:cs="Times New Roman"/>
          <w:b/>
          <w:bCs/>
          <w:color w:val="000000" w:themeColor="text1"/>
          <w:sz w:val="28"/>
          <w:szCs w:val="28"/>
          <w:lang w:eastAsia="ru-RU"/>
        </w:rPr>
        <w:t>Стратегия</w:t>
      </w:r>
      <w:r w:rsidRPr="003C63E7">
        <w:rPr>
          <w:rFonts w:ascii="Times New Roman" w:eastAsia="Times New Roman" w:hAnsi="Times New Roman" w:cs="Times New Roman"/>
          <w:b/>
          <w:bCs/>
          <w:color w:val="000000" w:themeColor="text1"/>
          <w:sz w:val="28"/>
          <w:szCs w:val="28"/>
          <w:lang w:eastAsia="ru-RU"/>
        </w:rPr>
        <w:br/>
        <w:t>развития физической культуры и спорта в Российской Федерации</w:t>
      </w:r>
      <w:r w:rsidRPr="003C63E7">
        <w:rPr>
          <w:rFonts w:ascii="Times New Roman" w:eastAsia="Times New Roman" w:hAnsi="Times New Roman" w:cs="Times New Roman"/>
          <w:b/>
          <w:bCs/>
          <w:color w:val="000000" w:themeColor="text1"/>
          <w:sz w:val="28"/>
          <w:szCs w:val="28"/>
          <w:lang w:eastAsia="ru-RU"/>
        </w:rPr>
        <w:br/>
        <w:t xml:space="preserve">на период до 2020 </w:t>
      </w:r>
      <w:proofErr w:type="gramStart"/>
      <w:r w:rsidRPr="003C63E7">
        <w:rPr>
          <w:rFonts w:ascii="Times New Roman" w:eastAsia="Times New Roman" w:hAnsi="Times New Roman" w:cs="Times New Roman"/>
          <w:b/>
          <w:bCs/>
          <w:color w:val="000000" w:themeColor="text1"/>
          <w:sz w:val="28"/>
          <w:szCs w:val="28"/>
          <w:lang w:eastAsia="ru-RU"/>
        </w:rPr>
        <w:t>года</w:t>
      </w:r>
      <w:r w:rsidRPr="003C63E7">
        <w:rPr>
          <w:rFonts w:ascii="Times New Roman" w:eastAsia="Times New Roman" w:hAnsi="Times New Roman" w:cs="Times New Roman"/>
          <w:b/>
          <w:bCs/>
          <w:color w:val="000000" w:themeColor="text1"/>
          <w:sz w:val="28"/>
          <w:szCs w:val="28"/>
          <w:lang w:eastAsia="ru-RU"/>
        </w:rPr>
        <w:br/>
        <w:t>(</w:t>
      </w:r>
      <w:proofErr w:type="gramEnd"/>
      <w:r w:rsidRPr="003C63E7">
        <w:rPr>
          <w:rFonts w:ascii="Times New Roman" w:eastAsia="Times New Roman" w:hAnsi="Times New Roman" w:cs="Times New Roman"/>
          <w:b/>
          <w:bCs/>
          <w:color w:val="000000" w:themeColor="text1"/>
          <w:sz w:val="28"/>
          <w:szCs w:val="28"/>
          <w:lang w:eastAsia="ru-RU"/>
        </w:rPr>
        <w:t>утв. распоряжением Правительства РФ от 7 августа 2009 г. N 1101-р)</w:t>
      </w:r>
    </w:p>
    <w:p w:rsidR="006943FF" w:rsidRPr="003C63E7" w:rsidRDefault="006943FF" w:rsidP="006943FF">
      <w:pPr>
        <w:shd w:val="clear" w:color="auto" w:fill="FFFFFF"/>
        <w:spacing w:after="255" w:line="270" w:lineRule="atLeast"/>
        <w:jc w:val="both"/>
        <w:outlineLvl w:val="2"/>
        <w:rPr>
          <w:rFonts w:ascii="Times New Roman" w:eastAsia="Times New Roman" w:hAnsi="Times New Roman" w:cs="Times New Roman"/>
          <w:b/>
          <w:bCs/>
          <w:color w:val="000000" w:themeColor="text1"/>
          <w:sz w:val="28"/>
          <w:szCs w:val="28"/>
          <w:lang w:eastAsia="ru-RU"/>
        </w:rPr>
      </w:pPr>
      <w:r w:rsidRPr="003C63E7">
        <w:rPr>
          <w:rFonts w:ascii="Times New Roman" w:eastAsia="Times New Roman" w:hAnsi="Times New Roman" w:cs="Times New Roman"/>
          <w:b/>
          <w:bCs/>
          <w:color w:val="000000" w:themeColor="text1"/>
          <w:sz w:val="28"/>
          <w:szCs w:val="28"/>
          <w:lang w:eastAsia="ru-RU"/>
        </w:rPr>
        <w:t>I. Введение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Стратегия развития физической культуры и спорта в Российской Федерации на период до 2020 года (далее - Стратегия) разработана в соответствии с поручением Президента Российской Федерации по итогам совместного заседания президиума Государственного совета Российской Федерации и Совета при Президенте Российской Федерации по развитию физической культуры и спорта, спорта высших достижений, подготовке и проведению XXII Олимпийских зимних игр и XI </w:t>
      </w:r>
      <w:proofErr w:type="spellStart"/>
      <w:r w:rsidRPr="003C63E7">
        <w:rPr>
          <w:rFonts w:ascii="Times New Roman" w:eastAsia="Times New Roman" w:hAnsi="Times New Roman" w:cs="Times New Roman"/>
          <w:color w:val="000000" w:themeColor="text1"/>
          <w:sz w:val="28"/>
          <w:szCs w:val="28"/>
          <w:lang w:eastAsia="ru-RU"/>
        </w:rPr>
        <w:t>Паралимпийских</w:t>
      </w:r>
      <w:proofErr w:type="spellEnd"/>
      <w:r w:rsidRPr="003C63E7">
        <w:rPr>
          <w:rFonts w:ascii="Times New Roman" w:eastAsia="Times New Roman" w:hAnsi="Times New Roman" w:cs="Times New Roman"/>
          <w:color w:val="000000" w:themeColor="text1"/>
          <w:sz w:val="28"/>
          <w:szCs w:val="28"/>
          <w:lang w:eastAsia="ru-RU"/>
        </w:rPr>
        <w:t xml:space="preserve"> зимних игр 2014 года в г. Сочи, состоявшегося 14 октября 2008 г.</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Концепцией долгосрочного социально-экономического развития Российской Федерации на период до 2020 года определена роль физической культуры и спорта в развитии человеческого потенциала России.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В настоящей Стратегии определяются цель, задачи и основные направления реализации государственной политики в области развития физической культуры и спорта на период до 2020 года.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Улучшение социально-экономического положения страны в последнее десятилетие положительно сказалось на преодолении негативных тенденций в сфере физической культуры и спорта, наблюдавшихся в 90-е годы.</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За последние годы наметилось улучшение основных показателей развития физической культуры и спорта. Реализуется федеральная целевая программа "Развитие физической культуры и спорта в Российской Федерации на 2006 - 2015 годы".</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Однако уровень развития физической культуры и спорта не соответствует общим положительным социально-экономическим преобразованиям в Российской Федерации.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При этом расходы государства на занятия граждан физической культурой и спортом являются экономически эффективным вложением в развитие человеческого потенциала и улучшение качества жизни граждан России.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Таким образом, перед сферой физической культуры и спорта стоят глобальные вызовы и задачи, решение которых требует современных подходов.</w:t>
      </w:r>
    </w:p>
    <w:p w:rsidR="006943FF" w:rsidRPr="003C63E7" w:rsidRDefault="006943FF" w:rsidP="006943FF">
      <w:pPr>
        <w:shd w:val="clear" w:color="auto" w:fill="FFFFFF"/>
        <w:spacing w:after="255" w:line="270" w:lineRule="atLeast"/>
        <w:jc w:val="both"/>
        <w:outlineLvl w:val="2"/>
        <w:rPr>
          <w:rFonts w:ascii="Times New Roman" w:eastAsia="Times New Roman" w:hAnsi="Times New Roman" w:cs="Times New Roman"/>
          <w:b/>
          <w:bCs/>
          <w:color w:val="000000" w:themeColor="text1"/>
          <w:sz w:val="28"/>
          <w:szCs w:val="28"/>
          <w:lang w:eastAsia="ru-RU"/>
        </w:rPr>
      </w:pPr>
      <w:r w:rsidRPr="003C63E7">
        <w:rPr>
          <w:rFonts w:ascii="Times New Roman" w:eastAsia="Times New Roman" w:hAnsi="Times New Roman" w:cs="Times New Roman"/>
          <w:b/>
          <w:bCs/>
          <w:color w:val="000000" w:themeColor="text1"/>
          <w:sz w:val="28"/>
          <w:szCs w:val="28"/>
          <w:lang w:eastAsia="ru-RU"/>
        </w:rPr>
        <w:t>II. Вызовы предстоящего долгосрочного периода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В середине текущего десятилетия в сфере физической культуры и спорта страны возник комплекс проблем.</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Первой проблемой явилось ухудшение здоровья, физического развития и физической подготовленности населения.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В целом в России не менее 60 </w:t>
      </w:r>
      <w:proofErr w:type="gramStart"/>
      <w:r w:rsidRPr="003C63E7">
        <w:rPr>
          <w:rFonts w:ascii="Times New Roman" w:eastAsia="Times New Roman" w:hAnsi="Times New Roman" w:cs="Times New Roman"/>
          <w:color w:val="000000" w:themeColor="text1"/>
          <w:sz w:val="28"/>
          <w:szCs w:val="28"/>
          <w:lang w:eastAsia="ru-RU"/>
        </w:rPr>
        <w:t>процентов</w:t>
      </w:r>
      <w:proofErr w:type="gramEnd"/>
      <w:r w:rsidRPr="003C63E7">
        <w:rPr>
          <w:rFonts w:ascii="Times New Roman" w:eastAsia="Times New Roman" w:hAnsi="Times New Roman" w:cs="Times New Roman"/>
          <w:color w:val="000000" w:themeColor="text1"/>
          <w:sz w:val="28"/>
          <w:szCs w:val="28"/>
          <w:lang w:eastAsia="ru-RU"/>
        </w:rPr>
        <w:t xml:space="preserve"> обучающихся имеют нарушения здоровья. По данным </w:t>
      </w:r>
      <w:proofErr w:type="spellStart"/>
      <w:r w:rsidRPr="003C63E7">
        <w:rPr>
          <w:rFonts w:ascii="Times New Roman" w:eastAsia="Times New Roman" w:hAnsi="Times New Roman" w:cs="Times New Roman"/>
          <w:color w:val="000000" w:themeColor="text1"/>
          <w:sz w:val="28"/>
          <w:szCs w:val="28"/>
          <w:lang w:eastAsia="ru-RU"/>
        </w:rPr>
        <w:t>Минздравсоцразвития</w:t>
      </w:r>
      <w:proofErr w:type="spellEnd"/>
      <w:r w:rsidRPr="003C63E7">
        <w:rPr>
          <w:rFonts w:ascii="Times New Roman" w:eastAsia="Times New Roman" w:hAnsi="Times New Roman" w:cs="Times New Roman"/>
          <w:color w:val="000000" w:themeColor="text1"/>
          <w:sz w:val="28"/>
          <w:szCs w:val="28"/>
          <w:lang w:eastAsia="ru-RU"/>
        </w:rPr>
        <w:t xml:space="preserve"> России, только 14 процентов обучающихся старших классов считаются практически здоровыми. Свыше 40 процентов допризывной молодежи не соответствует требованиям, предъявляемым армейской службой, в том числе в части выполнения минимальных нормативов физической подготовки.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Большинство граждан не имеют возможности систематически заниматься физической культурой и спортом. Так, в настоящее время 85 процентов граждан, в том числе 65 процентов детей, подростков и молодежи, не занимаются систематически физической культурой и спортом.</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Существующие ограничения в использовании государственно-частного партнерства не позволяют активно развивать спортивно-зрелищную индустрию и спортивную промышленность, обеспечивать доступность спортивных и физкультурно-оздоровительных услуг.</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Второй проблемой является отсутствие эффективной системы детско-юношеского спорта, отбора и подготовки спортивного резерва для спортивных сборных команд страны.</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Нерешенные проблемы нормативно-правового, организационно-управленческого, материально-технического, научно-методического, медико-биологического и кадрового обеспечения сдерживают развитие детско-юношеского спорта, не позволяют готовить полноценный резерв для спортивных сборных команд страны.</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Третьей проблемой является усиление глобальной конкуренции в спорте высших достижений.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За последние годы значительно возросла конкуренция на международной спортивной арене, и особенно это проявляется на Олимпийских играх, где ведущие мировые державы стремятся использовать весь экономический и политический потенциал для успешного выступления спортсменов. Завоевание высших спортивных наград - одна из самых предпочтительных возможностей для всех стран заявить о себе на международном уровне. Высокие спортивные результаты - это отражение социально-экономического развития страны. Для достижения поставленных целей в спорте требуется использование всего потенциала государства, включая экономику, науку, человеческий и ресурсный капитал. Спортивные победы способствуют созданию положительного имиджа страны на международной арене.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Значительно возросли спортивные достижения по летним олимпийским видам спорта КНР, сохраняют на высоком мировом уровне спортивный статус США, усиливаются спортивные позиции Великобритании, Германии. Необходимо прикладывать все большие усилия для постоянного улучшения результатов российских спортсменов.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Острая конкуренция наблюдается в борьбе за призовые места в неофициальном общекомандном зачете на Олимпийских зимних играх (в первую очередь между такими странами, как Германия, Канада, Нидерланды, Норвегия, Австрия и США).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Глобальная конкуренция в спорте в перспективе будет усиливаться, что ставит задачи по разработке высокотехнологических подходов к развитию спорта высших достижений.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Четвертая проблема - значительное отставание от ведущих спортивных держав в развитии и внедрении инновационных спортивных технологий.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Это существенно затрудняет развитие физической культуры и массового спорта, подготовку спортивного резерва и спортсменов высокого класса, негативно сказывается на конкурентоспособности российского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 xml:space="preserve">Мировые спортивные державы перешли к формированию новой технологической базы развития физической культуры и спорта, основанной на использовании новейших достижений в области теории физического воспитания и спортивной тренировки, педагогики, психологии, биомеханики и биотехнологий, медицины, информатики, </w:t>
      </w:r>
      <w:proofErr w:type="spellStart"/>
      <w:r w:rsidRPr="003C63E7">
        <w:rPr>
          <w:rFonts w:ascii="Times New Roman" w:eastAsia="Times New Roman" w:hAnsi="Times New Roman" w:cs="Times New Roman"/>
          <w:color w:val="000000" w:themeColor="text1"/>
          <w:sz w:val="28"/>
          <w:szCs w:val="28"/>
          <w:lang w:eastAsia="ru-RU"/>
        </w:rPr>
        <w:t>нанотехнологий</w:t>
      </w:r>
      <w:proofErr w:type="spellEnd"/>
      <w:r w:rsidRPr="003C63E7">
        <w:rPr>
          <w:rFonts w:ascii="Times New Roman" w:eastAsia="Times New Roman" w:hAnsi="Times New Roman" w:cs="Times New Roman"/>
          <w:color w:val="000000" w:themeColor="text1"/>
          <w:sz w:val="28"/>
          <w:szCs w:val="28"/>
          <w:lang w:eastAsia="ru-RU"/>
        </w:rPr>
        <w:t xml:space="preserve"> и управления.</w:t>
      </w:r>
    </w:p>
    <w:p w:rsidR="006943FF" w:rsidRPr="003C63E7" w:rsidRDefault="006943FF" w:rsidP="006943FF">
      <w:pPr>
        <w:shd w:val="clear" w:color="auto" w:fill="FFFFFF"/>
        <w:spacing w:after="255" w:line="270" w:lineRule="atLeast"/>
        <w:jc w:val="both"/>
        <w:outlineLvl w:val="2"/>
        <w:rPr>
          <w:rFonts w:ascii="Times New Roman" w:eastAsia="Times New Roman" w:hAnsi="Times New Roman" w:cs="Times New Roman"/>
          <w:b/>
          <w:bCs/>
          <w:color w:val="000000" w:themeColor="text1"/>
          <w:sz w:val="28"/>
          <w:szCs w:val="28"/>
          <w:lang w:eastAsia="ru-RU"/>
        </w:rPr>
      </w:pPr>
      <w:r w:rsidRPr="003C63E7">
        <w:rPr>
          <w:rFonts w:ascii="Times New Roman" w:eastAsia="Times New Roman" w:hAnsi="Times New Roman" w:cs="Times New Roman"/>
          <w:b/>
          <w:bCs/>
          <w:color w:val="000000" w:themeColor="text1"/>
          <w:sz w:val="28"/>
          <w:szCs w:val="28"/>
          <w:lang w:eastAsia="ru-RU"/>
        </w:rPr>
        <w:t>III. Цель и задачи Стратегии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Целью Стратегии является создание условий, обеспечивающих возможность для граждан страны вести здоровый образ жизни, </w:t>
      </w:r>
      <w:proofErr w:type="gramStart"/>
      <w:r w:rsidRPr="003C63E7">
        <w:rPr>
          <w:rFonts w:ascii="Times New Roman" w:eastAsia="Times New Roman" w:hAnsi="Times New Roman" w:cs="Times New Roman"/>
          <w:color w:val="000000" w:themeColor="text1"/>
          <w:sz w:val="28"/>
          <w:szCs w:val="28"/>
          <w:lang w:eastAsia="ru-RU"/>
        </w:rPr>
        <w:t>систематически  заниматься</w:t>
      </w:r>
      <w:proofErr w:type="gramEnd"/>
      <w:r w:rsidRPr="003C63E7">
        <w:rPr>
          <w:rFonts w:ascii="Times New Roman" w:eastAsia="Times New Roman" w:hAnsi="Times New Roman" w:cs="Times New Roman"/>
          <w:color w:val="000000" w:themeColor="text1"/>
          <w:sz w:val="28"/>
          <w:szCs w:val="28"/>
          <w:lang w:eastAsia="ru-RU"/>
        </w:rPr>
        <w:t xml:space="preserve"> физической культурой и спортом, получить доступ к развитой спортивной инфраструктуре, а также повысить конкурентоспособность российского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К числу основных задач, требующих решения для достижения поставленной цели, относятся: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создание новой национальной системы физкультурно-спортивного воспитания населения;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разработка и реализация комплекса мер по пропаганде физической культуры и спорта как важнейшей составляющей здорового образа жизни;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3) модернизация системы физического воспитания различных категорий и групп населения, в том числе в образовательных учреждениях профессионального образования;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4) совершенствование подготовки спортсменов высокого класса и спортивного резерва для повышения конкурентоспособности российского спорта на международной спортивной арене. Усиление мер социальной защиты спортсменов и тренеров;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5) развитие организационно-управленческого, кадрового, научно-методического, медико-биологического и антидопингового обеспечения физкультурно-спортивной деятельности;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6) развитие инфраструктуры сферы физической культуры и спорта и совершенствование финансового обеспечения физкультурно-спортивной деятельности;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7) создание системы обеспечения общественной безопасности на объектах спорта и организации работы с болельщиками и их объединениями.</w:t>
      </w:r>
    </w:p>
    <w:p w:rsidR="006943FF" w:rsidRPr="003C63E7" w:rsidRDefault="006943FF" w:rsidP="006943FF">
      <w:pPr>
        <w:shd w:val="clear" w:color="auto" w:fill="FFFFFF"/>
        <w:spacing w:after="255" w:line="270" w:lineRule="atLeast"/>
        <w:jc w:val="both"/>
        <w:outlineLvl w:val="2"/>
        <w:rPr>
          <w:rFonts w:ascii="Times New Roman" w:eastAsia="Times New Roman" w:hAnsi="Times New Roman" w:cs="Times New Roman"/>
          <w:b/>
          <w:bCs/>
          <w:color w:val="000000" w:themeColor="text1"/>
          <w:sz w:val="28"/>
          <w:szCs w:val="28"/>
          <w:lang w:eastAsia="ru-RU"/>
        </w:rPr>
      </w:pPr>
      <w:r w:rsidRPr="003C63E7">
        <w:rPr>
          <w:rFonts w:ascii="Times New Roman" w:eastAsia="Times New Roman" w:hAnsi="Times New Roman" w:cs="Times New Roman"/>
          <w:b/>
          <w:bCs/>
          <w:color w:val="000000" w:themeColor="text1"/>
          <w:sz w:val="28"/>
          <w:szCs w:val="28"/>
          <w:lang w:eastAsia="ru-RU"/>
        </w:rPr>
        <w:t>IV. Основные целевые ориентиры и этапы их реализации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В качестве основных стратегических целевых ориентиров развития физической культуры и спорта в Российской Федерации на первом этапе (2009 - 2015 годы) и на втором этапе (2016 - 2020 годы) определены:</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1) увеличение доли граждан Российской Федерации, систематически занимающихся физической культурой и спортом, в общей численности населения (на первом этапе - с 15,9 процента в 2008 году до 30 процентов в 2015 году и на втором этапе - до 40 процентов в 2020 году);</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увеличение доли обучающихся и студентов, систематически занимающихся физической культурой и спортом, в общей численности данной категории населения (на первом этапе - с 34,5 процента до 60 процентов и на втором этапе - до 80 процентов);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3) увеличение доли граждан, занимающихся в специализированных спортивных учреждениях, в общей численности данной возрастной категории (на первом этапе - с 20,2 процента до 35 процентов и на втором этапе - до 50 процентов);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4)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(на первом этапе - с 3,5 процента до 10 процентов и на втором этапе - до 20 процентов);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5) достижение объема недельной двигательной активности населения (на первом этапе - от 6 до 8 часов при не менее чем 2-3-разовых занятиях и на втором этапе - 6 - 12 часов при не менее чем 3-4-разовых занятиях в зависимости от возрастных и других особенностей граждан);</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6) увеличение количества штатных работников физической культуры и спорта (на первом этапе - с 295,6 тыс. человек до 320 тыс. человек и на втором этапе - до 360 тыс. человек);</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7) повышение уровня обеспеченности населения спортивными сооружениями исходя из единовременной пропускной способности (на первом этапе - с 22,7 процента до 30 процентов и на втором этапе - до 48 процентов);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8) успешное выступление спортивной сборной команды на летних и зимних </w:t>
      </w:r>
      <w:proofErr w:type="spellStart"/>
      <w:r w:rsidRPr="003C63E7">
        <w:rPr>
          <w:rFonts w:ascii="Times New Roman" w:eastAsia="Times New Roman" w:hAnsi="Times New Roman" w:cs="Times New Roman"/>
          <w:color w:val="000000" w:themeColor="text1"/>
          <w:sz w:val="28"/>
          <w:szCs w:val="28"/>
          <w:lang w:eastAsia="ru-RU"/>
        </w:rPr>
        <w:t>Паралимпийских</w:t>
      </w:r>
      <w:proofErr w:type="spellEnd"/>
      <w:r w:rsidRPr="003C63E7">
        <w:rPr>
          <w:rFonts w:ascii="Times New Roman" w:eastAsia="Times New Roman" w:hAnsi="Times New Roman" w:cs="Times New Roman"/>
          <w:color w:val="000000" w:themeColor="text1"/>
          <w:sz w:val="28"/>
          <w:szCs w:val="28"/>
          <w:lang w:eastAsia="ru-RU"/>
        </w:rPr>
        <w:t xml:space="preserve"> играх;</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9) победа спортивной сборной команды России в неофициальном общекомандном зачете на XXII Олимпийских зимних играх 2014 года в г. Сочи, вхождение в тройку призеров на играх Олимпиад и Олимпийских зимних играх, а также победа спортивной сборной команды России в неофициальном общекомандном зачете на XXVII Всемирной летней универсиаде 2013 года в г. Казани.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Целевые показатели реализации Стратегии приведены в приложении.</w:t>
      </w:r>
    </w:p>
    <w:p w:rsidR="006943FF" w:rsidRPr="003C63E7" w:rsidRDefault="006943FF" w:rsidP="006943FF">
      <w:pPr>
        <w:shd w:val="clear" w:color="auto" w:fill="FFFFFF"/>
        <w:spacing w:after="255" w:line="270" w:lineRule="atLeast"/>
        <w:jc w:val="both"/>
        <w:outlineLvl w:val="2"/>
        <w:rPr>
          <w:rFonts w:ascii="Times New Roman" w:eastAsia="Times New Roman" w:hAnsi="Times New Roman" w:cs="Times New Roman"/>
          <w:b/>
          <w:bCs/>
          <w:color w:val="000000" w:themeColor="text1"/>
          <w:sz w:val="28"/>
          <w:szCs w:val="28"/>
          <w:lang w:eastAsia="ru-RU"/>
        </w:rPr>
      </w:pPr>
      <w:r w:rsidRPr="003C63E7">
        <w:rPr>
          <w:rFonts w:ascii="Times New Roman" w:eastAsia="Times New Roman" w:hAnsi="Times New Roman" w:cs="Times New Roman"/>
          <w:b/>
          <w:bCs/>
          <w:color w:val="000000" w:themeColor="text1"/>
          <w:sz w:val="28"/>
          <w:szCs w:val="28"/>
          <w:lang w:eastAsia="ru-RU"/>
        </w:rPr>
        <w:t>V. Создание новой национальной системы физкультурно-спортивного воспитания населения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1. Основными направлениями создания новой национальной системы физкультурно-спортивного воспитания населения являются: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разработка и формирование организационной основы управления развитием физической культуры и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совершенствование системы спортивных и физкультурных мероприятий;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3) совершенствование взаимодействия субъектов физической культуры и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4) разработка параметров двигательной активности для населения различных возрастных и социальных групп;</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5) разработка системы физического воспитания и развития человека в различные периоды его жизни, в первую очередь подрастающего поколения.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Для создания новой национальной системы физкультурно-спортивного воспитания населения необходима реализация комплекса следующих мер:</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создание сети спортивных клубов по месту жительства, в том числе спортивных клубов выходного дня для самостоятельно занимающихся физической культурой и спортом;</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2) совершенствование ежегодного единого календарного плана межрегиональных, всероссийских и </w:t>
      </w:r>
      <w:proofErr w:type="gramStart"/>
      <w:r w:rsidRPr="003C63E7">
        <w:rPr>
          <w:rFonts w:ascii="Times New Roman" w:eastAsia="Times New Roman" w:hAnsi="Times New Roman" w:cs="Times New Roman"/>
          <w:color w:val="000000" w:themeColor="text1"/>
          <w:sz w:val="28"/>
          <w:szCs w:val="28"/>
          <w:lang w:eastAsia="ru-RU"/>
        </w:rPr>
        <w:t>международных физкультурных мероприятий</w:t>
      </w:r>
      <w:proofErr w:type="gramEnd"/>
      <w:r w:rsidRPr="003C63E7">
        <w:rPr>
          <w:rFonts w:ascii="Times New Roman" w:eastAsia="Times New Roman" w:hAnsi="Times New Roman" w:cs="Times New Roman"/>
          <w:color w:val="000000" w:themeColor="text1"/>
          <w:sz w:val="28"/>
          <w:szCs w:val="28"/>
          <w:lang w:eastAsia="ru-RU"/>
        </w:rPr>
        <w:t xml:space="preserve"> и спортивных мероприятий. Составной частью единого календарного плана должна стать система всероссийских спартакиад среди различных групп населения (под девизом "Спартакиада длиною в жизнь") как основа комплексных многоэтапных спортивных и физкультурных мероприятий в стране;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3) совершенствование Единой всероссийской спортивной классификации с учетом изменений в соревновательном процессе отечественной и международной систем соревнований и спортивном движении;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4) разработка и внедрение рекомендаций по объему двигательной активности, включая утреннюю и производственную гимнастику, в зависимости от индивидуальных особенностей граждан;</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5) обеспечение преемственности программ физического воспитания в образовательных учреждениях;</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6) реализация дифференцированного подхода к размещению объектов спорта с учетом плотности населения, транспортной доступности и развиваемых в субъекте Российской Федерации видов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7) повышение статуса спортивных федераций по видам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8) повышение статуса профессиональной Лиги (Ассоциации);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9) совершенствование нормативного правового регулирования, в том числе уточнение функций и полномочий субъектов физической культуры и спорта в Российской Федерации;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10) проведение мониторинга систематически занимающихся физической культурой и спортом, а также соотношения спроса и предложения на спортивно-оздоровительные услуги.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3. Ожидаемыми результатами новой национальной системы физкультурно-спортивного воспитания населения являются: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на первом этапе: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регулярность проведения спартакиад среди различных групп и категорий населения страны, в том числе летней и зимней спартакиады народов России с периодичностью раз в 4 года (для сильнейших спортсменов);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внедрение усовершенствованной Единой всероссийской спортивной классификации по летним видам спорта после проведения игр Олимпиады и Единой всероссийской спортивной классификации по зимним видам спорта после окончания Олимпийских зимних игр;</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выполнение норм всероссийского физкультурно-спортивного комплекса обучающимися и студентами образовательных учреждений;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доведение до 20 процентов количества организаций, имеющих спортивные клубы;</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до 25 процентов общего числа систематически занимающихся физической культурой и спортом доли лиц, объем недельной двигательной активности которых составляет не менее 6 часов;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на втором этапе: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доведение до 45 процентов количества организаций, имеющих спортивные клубы;</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до 35 процентов общего числа лиц, систематически занимающихся физической культурой и спортом, объем недельной двигательной активности которых составляет не менее 6 часов.</w:t>
      </w:r>
    </w:p>
    <w:p w:rsidR="006943FF" w:rsidRPr="003C63E7" w:rsidRDefault="006943FF" w:rsidP="006943FF">
      <w:pPr>
        <w:shd w:val="clear" w:color="auto" w:fill="FFFFFF"/>
        <w:spacing w:after="255" w:line="270" w:lineRule="atLeast"/>
        <w:jc w:val="both"/>
        <w:outlineLvl w:val="2"/>
        <w:rPr>
          <w:rFonts w:ascii="Times New Roman" w:eastAsia="Times New Roman" w:hAnsi="Times New Roman" w:cs="Times New Roman"/>
          <w:b/>
          <w:bCs/>
          <w:color w:val="000000" w:themeColor="text1"/>
          <w:sz w:val="28"/>
          <w:szCs w:val="28"/>
          <w:lang w:eastAsia="ru-RU"/>
        </w:rPr>
      </w:pPr>
      <w:r w:rsidRPr="003C63E7">
        <w:rPr>
          <w:rFonts w:ascii="Times New Roman" w:eastAsia="Times New Roman" w:hAnsi="Times New Roman" w:cs="Times New Roman"/>
          <w:b/>
          <w:bCs/>
          <w:color w:val="000000" w:themeColor="text1"/>
          <w:sz w:val="28"/>
          <w:szCs w:val="28"/>
          <w:lang w:eastAsia="ru-RU"/>
        </w:rPr>
        <w:t>VI. Разработка и реализация комплекса мер по пропаганде физической культуры и спорта как важнейшей составляющей здорового образа жизни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Основными направлениями разработки и реализации комплекса мер по пропаганде физической культуры и спорта как важнейшей составляющей здорового образа жизни являются: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определение приоритетных направлений пропаганды физической культуры, спорта и здорового образа жизни;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2) поддержка проектов по развитию физической культуры и спорта в средствах массовой информации;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3) расширение аудиторий и повышение качества пропагандистской работы по физической культуре и спорту, здорового образа жизни ведущих телевизионных каналов, включая общероссийский телеканал "Спорт";</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4) формирование государственного заказа на создание и распространение кинематографической, печатной и наглядной продукции, телерадиопрограмм и </w:t>
      </w:r>
      <w:proofErr w:type="spellStart"/>
      <w:r w:rsidRPr="003C63E7">
        <w:rPr>
          <w:rFonts w:ascii="Times New Roman" w:eastAsia="Times New Roman" w:hAnsi="Times New Roman" w:cs="Times New Roman"/>
          <w:color w:val="000000" w:themeColor="text1"/>
          <w:sz w:val="28"/>
          <w:szCs w:val="28"/>
          <w:lang w:eastAsia="ru-RU"/>
        </w:rPr>
        <w:t>интернет-ресурсов</w:t>
      </w:r>
      <w:proofErr w:type="spellEnd"/>
      <w:r w:rsidRPr="003C63E7">
        <w:rPr>
          <w:rFonts w:ascii="Times New Roman" w:eastAsia="Times New Roman" w:hAnsi="Times New Roman" w:cs="Times New Roman"/>
          <w:color w:val="000000" w:themeColor="text1"/>
          <w:sz w:val="28"/>
          <w:szCs w:val="28"/>
          <w:lang w:eastAsia="ru-RU"/>
        </w:rPr>
        <w:t xml:space="preserve"> в области здорового образа жизни, физической культуры и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5) пропаганда нравственных ценностей физической культуры и спорта, идей олимпизма;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6) разработка и реализация всероссийских информационно-пропагандистских кампаний в рамках движения "Спорт для всех";</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7) проведение оценки </w:t>
      </w:r>
      <w:proofErr w:type="spellStart"/>
      <w:r w:rsidRPr="003C63E7">
        <w:rPr>
          <w:rFonts w:ascii="Times New Roman" w:eastAsia="Times New Roman" w:hAnsi="Times New Roman" w:cs="Times New Roman"/>
          <w:color w:val="000000" w:themeColor="text1"/>
          <w:sz w:val="28"/>
          <w:szCs w:val="28"/>
          <w:lang w:eastAsia="ru-RU"/>
        </w:rPr>
        <w:t>эффeктивнoсти</w:t>
      </w:r>
      <w:proofErr w:type="spellEnd"/>
      <w:r w:rsidRPr="003C63E7">
        <w:rPr>
          <w:rFonts w:ascii="Times New Roman" w:eastAsia="Times New Roman" w:hAnsi="Times New Roman" w:cs="Times New Roman"/>
          <w:color w:val="000000" w:themeColor="text1"/>
          <w:sz w:val="28"/>
          <w:szCs w:val="28"/>
          <w:lang w:eastAsia="ru-RU"/>
        </w:rPr>
        <w:t xml:space="preserve"> пропаганды </w:t>
      </w:r>
      <w:proofErr w:type="spellStart"/>
      <w:r w:rsidRPr="003C63E7">
        <w:rPr>
          <w:rFonts w:ascii="Times New Roman" w:eastAsia="Times New Roman" w:hAnsi="Times New Roman" w:cs="Times New Roman"/>
          <w:color w:val="000000" w:themeColor="text1"/>
          <w:sz w:val="28"/>
          <w:szCs w:val="28"/>
          <w:lang w:eastAsia="ru-RU"/>
        </w:rPr>
        <w:t>физичecкoй</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кyльтypы</w:t>
      </w:r>
      <w:proofErr w:type="spellEnd"/>
      <w:r w:rsidRPr="003C63E7">
        <w:rPr>
          <w:rFonts w:ascii="Times New Roman" w:eastAsia="Times New Roman" w:hAnsi="Times New Roman" w:cs="Times New Roman"/>
          <w:color w:val="000000" w:themeColor="text1"/>
          <w:sz w:val="28"/>
          <w:szCs w:val="28"/>
          <w:lang w:eastAsia="ru-RU"/>
        </w:rPr>
        <w:t>, спорта и здорового образа жизни;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8) оказание информационной поддержки населению в организации занятий физической культурой и спортом;</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9) разработка системы мер по популяризации здорового образа жизни, физической культуры и спорта в образовательных учреждениях, по месту работы, жительства и отдыха населения, проведение всероссийских международных спортивных форумов "Россия - спортивная держава".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Для пропаганды физической культуры и спорта как важнейшей составляющей здорового образа жизни необходима реализация комплекса следующих мер:</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1) разработка и реализация информационно-пропагандистских кампаний, в том числе в рамках подготовки и проведения в 2014 году в г. Сочи XXII Олимпийских зимних игр и XI </w:t>
      </w:r>
      <w:proofErr w:type="spellStart"/>
      <w:r w:rsidRPr="003C63E7">
        <w:rPr>
          <w:rFonts w:ascii="Times New Roman" w:eastAsia="Times New Roman" w:hAnsi="Times New Roman" w:cs="Times New Roman"/>
          <w:color w:val="000000" w:themeColor="text1"/>
          <w:sz w:val="28"/>
          <w:szCs w:val="28"/>
          <w:lang w:eastAsia="ru-RU"/>
        </w:rPr>
        <w:t>Паралимпийских</w:t>
      </w:r>
      <w:proofErr w:type="spellEnd"/>
      <w:r w:rsidRPr="003C63E7">
        <w:rPr>
          <w:rFonts w:ascii="Times New Roman" w:eastAsia="Times New Roman" w:hAnsi="Times New Roman" w:cs="Times New Roman"/>
          <w:color w:val="000000" w:themeColor="text1"/>
          <w:sz w:val="28"/>
          <w:szCs w:val="28"/>
          <w:lang w:eastAsia="ru-RU"/>
        </w:rPr>
        <w:t xml:space="preserve"> зимних игр, XXVII Всемирной летней универсиады в 2013 году в г. Казани;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разработка и реализация на общероссийском телеканале "Спорт" физкультурно-оздоровительных программ в помощь самостоятельно занимающимся физической культурой и спортом;</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3) осуществление </w:t>
      </w:r>
      <w:proofErr w:type="spellStart"/>
      <w:r w:rsidRPr="003C63E7">
        <w:rPr>
          <w:rFonts w:ascii="Times New Roman" w:eastAsia="Times New Roman" w:hAnsi="Times New Roman" w:cs="Times New Roman"/>
          <w:color w:val="000000" w:themeColor="text1"/>
          <w:sz w:val="28"/>
          <w:szCs w:val="28"/>
          <w:lang w:eastAsia="ru-RU"/>
        </w:rPr>
        <w:t>иccлeдoвaний</w:t>
      </w:r>
      <w:proofErr w:type="spellEnd"/>
      <w:r w:rsidRPr="003C63E7">
        <w:rPr>
          <w:rFonts w:ascii="Times New Roman" w:eastAsia="Times New Roman" w:hAnsi="Times New Roman" w:cs="Times New Roman"/>
          <w:color w:val="000000" w:themeColor="text1"/>
          <w:sz w:val="28"/>
          <w:szCs w:val="28"/>
          <w:lang w:eastAsia="ru-RU"/>
        </w:rPr>
        <w:t xml:space="preserve"> по выявлению </w:t>
      </w:r>
      <w:proofErr w:type="spellStart"/>
      <w:r w:rsidRPr="003C63E7">
        <w:rPr>
          <w:rFonts w:ascii="Times New Roman" w:eastAsia="Times New Roman" w:hAnsi="Times New Roman" w:cs="Times New Roman"/>
          <w:color w:val="000000" w:themeColor="text1"/>
          <w:sz w:val="28"/>
          <w:szCs w:val="28"/>
          <w:lang w:eastAsia="ru-RU"/>
        </w:rPr>
        <w:t>интepecов</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пoтpeбнocтей</w:t>
      </w:r>
      <w:proofErr w:type="spellEnd"/>
      <w:r w:rsidRPr="003C63E7">
        <w:rPr>
          <w:rFonts w:ascii="Times New Roman" w:eastAsia="Times New Roman" w:hAnsi="Times New Roman" w:cs="Times New Roman"/>
          <w:color w:val="000000" w:themeColor="text1"/>
          <w:sz w:val="28"/>
          <w:szCs w:val="28"/>
          <w:lang w:eastAsia="ru-RU"/>
        </w:rPr>
        <w:t xml:space="preserve"> и мотиваций </w:t>
      </w:r>
      <w:proofErr w:type="spellStart"/>
      <w:r w:rsidRPr="003C63E7">
        <w:rPr>
          <w:rFonts w:ascii="Times New Roman" w:eastAsia="Times New Roman" w:hAnsi="Times New Roman" w:cs="Times New Roman"/>
          <w:color w:val="000000" w:themeColor="text1"/>
          <w:sz w:val="28"/>
          <w:szCs w:val="28"/>
          <w:lang w:eastAsia="ru-RU"/>
        </w:rPr>
        <w:t>paзличныx</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гpyпп</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нaceлeния</w:t>
      </w:r>
      <w:proofErr w:type="spellEnd"/>
      <w:r w:rsidRPr="003C63E7">
        <w:rPr>
          <w:rFonts w:ascii="Times New Roman" w:eastAsia="Times New Roman" w:hAnsi="Times New Roman" w:cs="Times New Roman"/>
          <w:color w:val="000000" w:themeColor="text1"/>
          <w:sz w:val="28"/>
          <w:szCs w:val="28"/>
          <w:lang w:eastAsia="ru-RU"/>
        </w:rPr>
        <w:t xml:space="preserve"> и определению эффективности работы по пропаганде физической культуры и здорового образа жизни;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4) использование возможностей сети Интернет для пропаганды физкультурно-оздоровительных систем и занятия физическими упражнениями, особенно среди подрастающего поколения;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5) активное </w:t>
      </w:r>
      <w:proofErr w:type="spellStart"/>
      <w:r w:rsidRPr="003C63E7">
        <w:rPr>
          <w:rFonts w:ascii="Times New Roman" w:eastAsia="Times New Roman" w:hAnsi="Times New Roman" w:cs="Times New Roman"/>
          <w:color w:val="000000" w:themeColor="text1"/>
          <w:sz w:val="28"/>
          <w:szCs w:val="28"/>
          <w:lang w:eastAsia="ru-RU"/>
        </w:rPr>
        <w:t>пpивлeчение</w:t>
      </w:r>
      <w:proofErr w:type="spellEnd"/>
      <w:r w:rsidRPr="003C63E7">
        <w:rPr>
          <w:rFonts w:ascii="Times New Roman" w:eastAsia="Times New Roman" w:hAnsi="Times New Roman" w:cs="Times New Roman"/>
          <w:color w:val="000000" w:themeColor="text1"/>
          <w:sz w:val="28"/>
          <w:szCs w:val="28"/>
          <w:lang w:eastAsia="ru-RU"/>
        </w:rPr>
        <w:t xml:space="preserve"> к пропаганде спорта </w:t>
      </w:r>
      <w:proofErr w:type="spellStart"/>
      <w:r w:rsidRPr="003C63E7">
        <w:rPr>
          <w:rFonts w:ascii="Times New Roman" w:eastAsia="Times New Roman" w:hAnsi="Times New Roman" w:cs="Times New Roman"/>
          <w:color w:val="000000" w:themeColor="text1"/>
          <w:sz w:val="28"/>
          <w:szCs w:val="28"/>
          <w:lang w:eastAsia="ru-RU"/>
        </w:rPr>
        <w:t>вeдyщиx</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cпopтивныx</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cпeциaлиcтoв</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cпopтcмeнoв</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пoлитикoв</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oбщecтвeнныx</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дeятeлeй</w:t>
      </w:r>
      <w:proofErr w:type="spellEnd"/>
      <w:r w:rsidRPr="003C63E7">
        <w:rPr>
          <w:rFonts w:ascii="Times New Roman" w:eastAsia="Times New Roman" w:hAnsi="Times New Roman" w:cs="Times New Roman"/>
          <w:color w:val="000000" w:themeColor="text1"/>
          <w:sz w:val="28"/>
          <w:szCs w:val="28"/>
          <w:lang w:eastAsia="ru-RU"/>
        </w:rPr>
        <w:t>, использование социальной рекламы в пропаганде здорового образа жизни и занятий спортом;</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6) проведение </w:t>
      </w:r>
      <w:proofErr w:type="spellStart"/>
      <w:r w:rsidRPr="003C63E7">
        <w:rPr>
          <w:rFonts w:ascii="Times New Roman" w:eastAsia="Times New Roman" w:hAnsi="Times New Roman" w:cs="Times New Roman"/>
          <w:color w:val="000000" w:themeColor="text1"/>
          <w:sz w:val="28"/>
          <w:szCs w:val="28"/>
          <w:lang w:eastAsia="ru-RU"/>
        </w:rPr>
        <w:t>мepoпpиятий</w:t>
      </w:r>
      <w:proofErr w:type="spellEnd"/>
      <w:r w:rsidRPr="003C63E7">
        <w:rPr>
          <w:rFonts w:ascii="Times New Roman" w:eastAsia="Times New Roman" w:hAnsi="Times New Roman" w:cs="Times New Roman"/>
          <w:color w:val="000000" w:themeColor="text1"/>
          <w:sz w:val="28"/>
          <w:szCs w:val="28"/>
          <w:lang w:eastAsia="ru-RU"/>
        </w:rPr>
        <w:t xml:space="preserve"> по </w:t>
      </w:r>
      <w:proofErr w:type="spellStart"/>
      <w:r w:rsidRPr="003C63E7">
        <w:rPr>
          <w:rFonts w:ascii="Times New Roman" w:eastAsia="Times New Roman" w:hAnsi="Times New Roman" w:cs="Times New Roman"/>
          <w:color w:val="000000" w:themeColor="text1"/>
          <w:sz w:val="28"/>
          <w:szCs w:val="28"/>
          <w:lang w:eastAsia="ru-RU"/>
        </w:rPr>
        <w:t>pacпpocтpaнeнию</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пepeдoвoгo</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oпытa</w:t>
      </w:r>
      <w:proofErr w:type="spellEnd"/>
      <w:r w:rsidRPr="003C63E7">
        <w:rPr>
          <w:rFonts w:ascii="Times New Roman" w:eastAsia="Times New Roman" w:hAnsi="Times New Roman" w:cs="Times New Roman"/>
          <w:color w:val="000000" w:themeColor="text1"/>
          <w:sz w:val="28"/>
          <w:szCs w:val="28"/>
          <w:lang w:eastAsia="ru-RU"/>
        </w:rPr>
        <w:t xml:space="preserve"> работы по развитию </w:t>
      </w:r>
      <w:proofErr w:type="spellStart"/>
      <w:r w:rsidRPr="003C63E7">
        <w:rPr>
          <w:rFonts w:ascii="Times New Roman" w:eastAsia="Times New Roman" w:hAnsi="Times New Roman" w:cs="Times New Roman"/>
          <w:color w:val="000000" w:themeColor="text1"/>
          <w:sz w:val="28"/>
          <w:szCs w:val="28"/>
          <w:lang w:eastAsia="ru-RU"/>
        </w:rPr>
        <w:t>физичecкoй</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кyльтypы</w:t>
      </w:r>
      <w:proofErr w:type="spellEnd"/>
      <w:r w:rsidRPr="003C63E7">
        <w:rPr>
          <w:rFonts w:ascii="Times New Roman" w:eastAsia="Times New Roman" w:hAnsi="Times New Roman" w:cs="Times New Roman"/>
          <w:color w:val="000000" w:themeColor="text1"/>
          <w:sz w:val="28"/>
          <w:szCs w:val="28"/>
          <w:lang w:eastAsia="ru-RU"/>
        </w:rPr>
        <w:t xml:space="preserve"> и </w:t>
      </w:r>
      <w:proofErr w:type="spellStart"/>
      <w:r w:rsidRPr="003C63E7">
        <w:rPr>
          <w:rFonts w:ascii="Times New Roman" w:eastAsia="Times New Roman" w:hAnsi="Times New Roman" w:cs="Times New Roman"/>
          <w:color w:val="000000" w:themeColor="text1"/>
          <w:sz w:val="28"/>
          <w:szCs w:val="28"/>
          <w:lang w:eastAsia="ru-RU"/>
        </w:rPr>
        <w:t>cпopта</w:t>
      </w:r>
      <w:proofErr w:type="spellEnd"/>
      <w:r w:rsidRPr="003C63E7">
        <w:rPr>
          <w:rFonts w:ascii="Times New Roman" w:eastAsia="Times New Roman" w:hAnsi="Times New Roman" w:cs="Times New Roman"/>
          <w:color w:val="000000" w:themeColor="text1"/>
          <w:sz w:val="28"/>
          <w:szCs w:val="28"/>
          <w:lang w:eastAsia="ru-RU"/>
        </w:rPr>
        <w:t>;</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7) улучшение просветительно-образовательной работы в образовательных учреждениях, по месту работы, жительства и отдыха населения по пропаганде физической культуры и спорта, возможностей спортивно-оздоровительной деятельности в профилактике негативных социальных явлений;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8) совершенствование рекламы и организация пропаганды спорта и здорового образа жизни;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9) издание </w:t>
      </w:r>
      <w:proofErr w:type="spellStart"/>
      <w:r w:rsidRPr="003C63E7">
        <w:rPr>
          <w:rFonts w:ascii="Times New Roman" w:eastAsia="Times New Roman" w:hAnsi="Times New Roman" w:cs="Times New Roman"/>
          <w:color w:val="000000" w:themeColor="text1"/>
          <w:sz w:val="28"/>
          <w:szCs w:val="28"/>
          <w:lang w:eastAsia="ru-RU"/>
        </w:rPr>
        <w:t>мeтoдичecких</w:t>
      </w:r>
      <w:proofErr w:type="spellEnd"/>
      <w:r w:rsidRPr="003C63E7">
        <w:rPr>
          <w:rFonts w:ascii="Times New Roman" w:eastAsia="Times New Roman" w:hAnsi="Times New Roman" w:cs="Times New Roman"/>
          <w:color w:val="000000" w:themeColor="text1"/>
          <w:sz w:val="28"/>
          <w:szCs w:val="28"/>
          <w:lang w:eastAsia="ru-RU"/>
        </w:rPr>
        <w:t xml:space="preserve"> </w:t>
      </w:r>
      <w:proofErr w:type="spellStart"/>
      <w:r w:rsidRPr="003C63E7">
        <w:rPr>
          <w:rFonts w:ascii="Times New Roman" w:eastAsia="Times New Roman" w:hAnsi="Times New Roman" w:cs="Times New Roman"/>
          <w:color w:val="000000" w:themeColor="text1"/>
          <w:sz w:val="28"/>
          <w:szCs w:val="28"/>
          <w:lang w:eastAsia="ru-RU"/>
        </w:rPr>
        <w:t>мaтepиaлов</w:t>
      </w:r>
      <w:proofErr w:type="spellEnd"/>
      <w:r w:rsidRPr="003C63E7">
        <w:rPr>
          <w:rFonts w:ascii="Times New Roman" w:eastAsia="Times New Roman" w:hAnsi="Times New Roman" w:cs="Times New Roman"/>
          <w:color w:val="000000" w:themeColor="text1"/>
          <w:sz w:val="28"/>
          <w:szCs w:val="28"/>
          <w:lang w:eastAsia="ru-RU"/>
        </w:rPr>
        <w:t xml:space="preserve"> и </w:t>
      </w:r>
      <w:proofErr w:type="spellStart"/>
      <w:r w:rsidRPr="003C63E7">
        <w:rPr>
          <w:rFonts w:ascii="Times New Roman" w:eastAsia="Times New Roman" w:hAnsi="Times New Roman" w:cs="Times New Roman"/>
          <w:color w:val="000000" w:themeColor="text1"/>
          <w:sz w:val="28"/>
          <w:szCs w:val="28"/>
          <w:lang w:eastAsia="ru-RU"/>
        </w:rPr>
        <w:t>пocoбий</w:t>
      </w:r>
      <w:proofErr w:type="spellEnd"/>
      <w:r w:rsidRPr="003C63E7">
        <w:rPr>
          <w:rFonts w:ascii="Times New Roman" w:eastAsia="Times New Roman" w:hAnsi="Times New Roman" w:cs="Times New Roman"/>
          <w:color w:val="000000" w:themeColor="text1"/>
          <w:sz w:val="28"/>
          <w:szCs w:val="28"/>
          <w:lang w:eastAsia="ru-RU"/>
        </w:rPr>
        <w:t>.</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3. Ожидаемыми результатами пропаганды физической культуры и спорта как важнейшей составляющей здорового образа жизни являются: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на первом этапе: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расширение на телеканалах исходя из концепции их вещания спортивной тематики в программах для детей;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числа детей, подростков и молодежи, систематически занимающихся физической культурой и спортом и участвующих в массовых всероссийских пропагандистских кампаниях;</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обеспечение широкого освещения подготовки и проведения XXII Олимпийских зимних игр и XI </w:t>
      </w:r>
      <w:proofErr w:type="spellStart"/>
      <w:r w:rsidRPr="003C63E7">
        <w:rPr>
          <w:rFonts w:ascii="Times New Roman" w:eastAsia="Times New Roman" w:hAnsi="Times New Roman" w:cs="Times New Roman"/>
          <w:color w:val="000000" w:themeColor="text1"/>
          <w:sz w:val="28"/>
          <w:szCs w:val="28"/>
          <w:lang w:eastAsia="ru-RU"/>
        </w:rPr>
        <w:t>Паралимпийских</w:t>
      </w:r>
      <w:proofErr w:type="spellEnd"/>
      <w:r w:rsidRPr="003C63E7">
        <w:rPr>
          <w:rFonts w:ascii="Times New Roman" w:eastAsia="Times New Roman" w:hAnsi="Times New Roman" w:cs="Times New Roman"/>
          <w:color w:val="000000" w:themeColor="text1"/>
          <w:sz w:val="28"/>
          <w:szCs w:val="28"/>
          <w:lang w:eastAsia="ru-RU"/>
        </w:rPr>
        <w:t xml:space="preserve"> зимних игр в 2014 году в г. Сочи и XXVII Всемирной летней универсиады в 2013 году в г. Казани;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на втором этапе: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повышение степени информированности и уровня знаний различных категорий населения по вопросам физической культуры и спорта, здорового образа жизни;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числа лиц экономически активного населения и лиц старшего возраста, систематически занимающихся физической культурой и спортом и участвующих в массовых всероссийских пропагандистских кампаниях;</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увеличение числа лиц, занимающихся физической культурой самостоятельно и использующих информационную поддержку средств массовой информации и сети Интернет;</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формирование общественного мнения о необходимости ведения здорового образа жизни и потребности в систематических занятиях физической культурой и спортом (особенно среди молодежи).</w:t>
      </w:r>
    </w:p>
    <w:p w:rsidR="006943FF" w:rsidRPr="003C63E7" w:rsidRDefault="006943FF" w:rsidP="006943FF">
      <w:pPr>
        <w:shd w:val="clear" w:color="auto" w:fill="FFFFFF"/>
        <w:spacing w:after="255" w:line="270" w:lineRule="atLeast"/>
        <w:jc w:val="both"/>
        <w:outlineLvl w:val="2"/>
        <w:rPr>
          <w:rFonts w:ascii="Times New Roman" w:eastAsia="Times New Roman" w:hAnsi="Times New Roman" w:cs="Times New Roman"/>
          <w:b/>
          <w:bCs/>
          <w:color w:val="000000" w:themeColor="text1"/>
          <w:sz w:val="28"/>
          <w:szCs w:val="28"/>
          <w:lang w:eastAsia="ru-RU"/>
        </w:rPr>
      </w:pPr>
      <w:r w:rsidRPr="003C63E7">
        <w:rPr>
          <w:rFonts w:ascii="Times New Roman" w:eastAsia="Times New Roman" w:hAnsi="Times New Roman" w:cs="Times New Roman"/>
          <w:b/>
          <w:bCs/>
          <w:color w:val="000000" w:themeColor="text1"/>
          <w:sz w:val="28"/>
          <w:szCs w:val="28"/>
          <w:lang w:eastAsia="ru-RU"/>
        </w:rPr>
        <w:t>VII. Модернизация системы физического воспитания различных категорий и групп населения, в том числе в дошкольных, школьных и профессиональных образовательных учреждениях</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Основными направлениями модернизации системы физического воспитания различных категорий и групп населения, в том числе в дошкольных, школьных и профессиональных образовательных учреждениях, являются: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модернизация физического воспитания в образовательных учреждениях;</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совершенствование физического воспитания взрослого населения, в том числе лиц, нуждающихся в социальной поддержке;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3) совершенствование физического воспитания лиц с ограниченными возможностями здоровья и инвалидов и привлечение их к занятиям спортом;</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4) улучшение физической подготовки военнослужащих и лиц, проходящих специальную службу, развитие военно-прикладных и служебно-прикладных видов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5) повышение эффективности физической подготовки молодежи допризывного возраста;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6) улучшение физкультурно-оздоровительной и спортивно-массовой работы среди социально незащищенных слоев общества.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Для модернизации системы физического воспитания различных категорий и групп населения, в том числе в дошкольных, школьных и профессиональных образовательных учреждениях, необходима реализация комплекса следующих мер:</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физическое воспитание обучающихся в образовательных учреждениях, в том числе: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модернизация физического воспитания и развитие спорта в образовательных учреждениях;</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создание условий и стимулов для расширения сети физкультурно-оздоровительных комплексов, детско-юношеских спортивных клубов и </w:t>
      </w:r>
      <w:r w:rsidRPr="003C63E7">
        <w:rPr>
          <w:rFonts w:ascii="Times New Roman" w:eastAsia="Times New Roman" w:hAnsi="Times New Roman" w:cs="Times New Roman"/>
          <w:color w:val="000000" w:themeColor="text1"/>
          <w:sz w:val="28"/>
          <w:szCs w:val="28"/>
          <w:lang w:eastAsia="ru-RU"/>
        </w:rPr>
        <w:lastRenderedPageBreak/>
        <w:t>спортивных команд, функционирующих на базе образовательных учреждений и по месту жительства;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внедрение новых проектов образовательных учреждений с обязательным строительством объектов спорта (спортивных залов, в том числе тренажерных, бассейнов, многопрофильных и комплексных плоскостных спортивных сооружений);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совершенствование государственных санитарно-эпидемиологических правил и нормативов для детских дошкольных учреждений, обеспечивающих необходимый недельный двигательный режим дошкольников, в том числе средствами физической культуры и спорта, в зависимости от возраста и состояния здоровья детей;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охвата детей, посещающих дошкольные образовательные учреждения, обязательными и дополнительными занятиями физической культурой по программам дошкольных образовательных учреждений;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внедрение в систему образовательных учреждений мониторинга состояния здоровья, физического развития и физической подготовленности;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оснащение общеобразовательных школ и учреждений дополнительного образования детей необходимым спортивным инвентарем и оборудованием;</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сохранение обязательной формы физкультурного образования - для обучающихся в объеме не менее 3 часов с учетом одного дополнительного часа в неделю в соответствии с федеральным государственным образовательным стандартом, существенное увеличение объема спортивной работы в общеобразовательных учреждениях во внеурочное время путем дополнения блока дополнительного образования образовательными программами спортивно-оздоровительных групп и групп начальной подготовки спортивных школ для реализации необходимого недельного объема двигательного режима не менее 8 часов в неделю (для студентов - не менее 4 часов обязательных занятий в неделю в соответствии с федеральным государственным образовательным стандартом и недельной двигательной активности в объеме не менее 8 часов);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совершенствование системы физкультурных и спортивных мероприятий для всех категорий обучающихся и студентов;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внедрение рекомендаций по повышению эффективности проведения обязательных уроков (занятий) физической культуры в системе образовательных учреждений;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создание в общеобразовательных учреждениях спортивных классов и классов с углубленным изучением предмета "Физическая культура";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создание в образовательных учреждениях детско-юношеских спортивных и туристских клубов (центров);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разработка и внедрение образовательных программ физического воспитания детей с ограниченными возможностями здоровья и инвалидов для образовательных учреждений всех типов;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совершенствование программ повышения квалификации учителей физической культуры и тренеров-преподавателей с учетом введения федеральных государственных образовательных стандартов нового поколения;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установление требований по обеспечению безопасности для жизни и здоровья обучающихся при проведении занятий физической культурой;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разработка примерных учебных программ по физической культуре по уровням образования, учитывающим индивидуальные способности и состояние здоровья обучающихся, в соответствии с федеральным </w:t>
      </w:r>
      <w:proofErr w:type="gramStart"/>
      <w:r w:rsidRPr="003C63E7">
        <w:rPr>
          <w:rFonts w:ascii="Times New Roman" w:eastAsia="Times New Roman" w:hAnsi="Times New Roman" w:cs="Times New Roman"/>
          <w:color w:val="000000" w:themeColor="text1"/>
          <w:sz w:val="28"/>
          <w:szCs w:val="28"/>
          <w:lang w:eastAsia="ru-RU"/>
        </w:rPr>
        <w:t>государственным образовательным стандартом</w:t>
      </w:r>
      <w:proofErr w:type="gramEnd"/>
      <w:r w:rsidRPr="003C63E7">
        <w:rPr>
          <w:rFonts w:ascii="Times New Roman" w:eastAsia="Times New Roman" w:hAnsi="Times New Roman" w:cs="Times New Roman"/>
          <w:color w:val="000000" w:themeColor="text1"/>
          <w:sz w:val="28"/>
          <w:szCs w:val="28"/>
          <w:lang w:eastAsia="ru-RU"/>
        </w:rPr>
        <w:t xml:space="preserve"> и оценка эффективности этих программ;</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организация ежегодного всероссийского смотра-конкурса на лучшую организацию спортивно-массовой работы среди обучающихся и студентов;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совершенствование перечня </w:t>
      </w:r>
      <w:proofErr w:type="spellStart"/>
      <w:r w:rsidRPr="003C63E7">
        <w:rPr>
          <w:rFonts w:ascii="Times New Roman" w:eastAsia="Times New Roman" w:hAnsi="Times New Roman" w:cs="Times New Roman"/>
          <w:color w:val="000000" w:themeColor="text1"/>
          <w:sz w:val="28"/>
          <w:szCs w:val="28"/>
          <w:lang w:eastAsia="ru-RU"/>
        </w:rPr>
        <w:t>аккредитационных</w:t>
      </w:r>
      <w:proofErr w:type="spellEnd"/>
      <w:r w:rsidRPr="003C63E7">
        <w:rPr>
          <w:rFonts w:ascii="Times New Roman" w:eastAsia="Times New Roman" w:hAnsi="Times New Roman" w:cs="Times New Roman"/>
          <w:color w:val="000000" w:themeColor="text1"/>
          <w:sz w:val="28"/>
          <w:szCs w:val="28"/>
          <w:lang w:eastAsia="ru-RU"/>
        </w:rPr>
        <w:t xml:space="preserve"> показателей деятельности вуза с учетом эффективности системы физического воспитания студентов и организации спортивно-массовой работы;</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развитие инфраструктуры детско-юношеского и спортивно-оздоровительного туризма и его внедрение в образовательных учреждениях, в спортивно-оздоровительных лагерях, базах рекреационно-реабилитационного типа и учреждениях санаторно-курортного профиля;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создание в образовательных учреждениях туристских клубов и совершенствование подготовки инструкторов спортивного туризма;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физическое воспитание взрослого населения, в том числе: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включение вопросов развития физической культуры и спорта в коллективные договоры между профсоюзами и работодателями;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разработка комплекса мер по предоставлению поддержки предприятиям (независимо от форм собственности), осуществляющим строительство спортивных сооружений;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разработка физкультурно-оздоровительных программ занятий для граждан старшего возраста;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совершенствование кадрового обеспечения физкультурно-оздоровительной и массовой спортивной работы на предприятиях и в учреждениях, а также по месту жительства населения;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создание условий для физкультурно-оздоровительных занятий граждан старшего возраста, в том числе в стационарных учреждениях социального обслуживания;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содействие развитию физической активности различных категорий и групп населения, занятия новыми видами спорта, спортивным туризмом и национальными видами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стимулирование работодателей для создания условий для физкультурно-оздоровительной и спортивно-массовой работы, а также пропаганды здорового образа жизни среди работников;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разработка мер по привлечению волонтеров (инструкторов по физической культуре и спорту) для работы с трудоспособным населением, лицами старших возрастных групп;</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3) физическое воспитание лиц с ограниченными возможностями здоровья и инвалидов, других категорий населения, в том числе: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разработка мер по привлечению к занятиям физической культурой и спортом лиц с ограниченными возможностями здоровья, инвалидов и социально незащищенных слоев общества;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обеспечение доступности объектов спорта для лиц с ограниченными возможностями здоровья, инвалидов и социально незащищенных слоев общества;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разработка современных научно обоснованных методик, программ и технологии физического воспитания и спортивной тренировки инвалидов;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создание условий для систематических занятий физической культурой и спортом в специализированных образовательных учреждениях;</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разработка нормативных правовых документов по созданию отделений и групп для детей-инвалидов в детско-юношеских спортивных школах и адаптивных детско-юношеских спортивных школах;</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 xml:space="preserve">организация на базе Санкт-Петербургского научно-исследовательского института физической культуры научно-практического центра по </w:t>
      </w:r>
      <w:proofErr w:type="spellStart"/>
      <w:r w:rsidRPr="003C63E7">
        <w:rPr>
          <w:rFonts w:ascii="Times New Roman" w:eastAsia="Times New Roman" w:hAnsi="Times New Roman" w:cs="Times New Roman"/>
          <w:color w:val="000000" w:themeColor="text1"/>
          <w:sz w:val="28"/>
          <w:szCs w:val="28"/>
          <w:lang w:eastAsia="ru-RU"/>
        </w:rPr>
        <w:t>паралимпийским</w:t>
      </w:r>
      <w:proofErr w:type="spellEnd"/>
      <w:r w:rsidRPr="003C63E7">
        <w:rPr>
          <w:rFonts w:ascii="Times New Roman" w:eastAsia="Times New Roman" w:hAnsi="Times New Roman" w:cs="Times New Roman"/>
          <w:color w:val="000000" w:themeColor="text1"/>
          <w:sz w:val="28"/>
          <w:szCs w:val="28"/>
          <w:lang w:eastAsia="ru-RU"/>
        </w:rPr>
        <w:t xml:space="preserve"> и </w:t>
      </w:r>
      <w:proofErr w:type="spellStart"/>
      <w:r w:rsidRPr="003C63E7">
        <w:rPr>
          <w:rFonts w:ascii="Times New Roman" w:eastAsia="Times New Roman" w:hAnsi="Times New Roman" w:cs="Times New Roman"/>
          <w:color w:val="000000" w:themeColor="text1"/>
          <w:sz w:val="28"/>
          <w:szCs w:val="28"/>
          <w:lang w:eastAsia="ru-RU"/>
        </w:rPr>
        <w:t>сурдлимпийским</w:t>
      </w:r>
      <w:proofErr w:type="spellEnd"/>
      <w:r w:rsidRPr="003C63E7">
        <w:rPr>
          <w:rFonts w:ascii="Times New Roman" w:eastAsia="Times New Roman" w:hAnsi="Times New Roman" w:cs="Times New Roman"/>
          <w:color w:val="000000" w:themeColor="text1"/>
          <w:sz w:val="28"/>
          <w:szCs w:val="28"/>
          <w:lang w:eastAsia="ru-RU"/>
        </w:rPr>
        <w:t xml:space="preserve"> видам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создание программно-методического обеспечения физической и социальной адаптации и интеграции инвалидов;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 xml:space="preserve">создание федерального государственного учреждения "Центр подготовки спортивных сборных команд России по </w:t>
      </w:r>
      <w:proofErr w:type="spellStart"/>
      <w:r w:rsidRPr="003C63E7">
        <w:rPr>
          <w:rFonts w:ascii="Times New Roman" w:eastAsia="Times New Roman" w:hAnsi="Times New Roman" w:cs="Times New Roman"/>
          <w:color w:val="000000" w:themeColor="text1"/>
          <w:sz w:val="28"/>
          <w:szCs w:val="28"/>
          <w:lang w:eastAsia="ru-RU"/>
        </w:rPr>
        <w:t>паралимпийским</w:t>
      </w:r>
      <w:proofErr w:type="spellEnd"/>
      <w:r w:rsidRPr="003C63E7">
        <w:rPr>
          <w:rFonts w:ascii="Times New Roman" w:eastAsia="Times New Roman" w:hAnsi="Times New Roman" w:cs="Times New Roman"/>
          <w:color w:val="000000" w:themeColor="text1"/>
          <w:sz w:val="28"/>
          <w:szCs w:val="28"/>
          <w:lang w:eastAsia="ru-RU"/>
        </w:rPr>
        <w:t xml:space="preserve"> видам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разработка программ по вовлечению в спортивно-оздоровительный туризм лиц с ограниченными возможностями здоровья и инвалидов;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разработка мер по кадровому обеспечению физкультурно-спортивной работы среди лиц с ограниченными возможностями здоровья и инвалидов;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принятие необходимых мер по улучшению условий в исправительных учреждениях для занятия осужденными физической культурой и спортом;</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4) физическое воспитание военнослужащих и лиц, проходящих специальную службу, развитие военно-прикладных и служебно-прикладных видов спорта, физическая подготовка молодежи допризывного возраста, в том числе: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модернизация системы спортивной и технической подготовки допризывной молодежи, в том числе увеличение финансового обеспечения авиационных, технических, военно-прикладных видов спорта, а также единого перечня требований к физической подготовленности призывников;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проведение спортивно-массовой работы среди всех категорий военнослужащих и лиц, проходящих специальную службу, с учетом их физкультурных и спортивных интересов;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проведение ежегодных смотров спортивно-массовой работы;</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принятие программ развития военно-прикладных и служебно-прикладных видов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проведение ведомственных и межведомственных физкультурных и спортивных мероприятий по военно-прикладным и служебно-прикладным видам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развитие служебно-прикладных видов спорта органами безопасности и правопорядка совместно с общественно-государственными организациями;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обеспечение объектов спорта по развитию военно-прикладных и служебно-прикладных видов спорта современным оборудованием и инвентарем;</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совершенствование системы подготовки и аттестации тренеров и судей по военно-прикладным и служебно-прикладным видам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развитие системы дополнительного образования детей путем увеличения количества детско-юношеских спортивно-технических школ, а также спортивно-технических клубов для детей и подростков;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создание экспериментальных площадок для апробирования и внедрения новых форм оздоровительных и физкультурно-спортивных технологий, физической подготовки молодежи допризывного возраста;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разработка программ и методических рекомендаций по физической подготовке граждан допризывного и призывного возрастов в соответствии с требованиями федеральных органов исполнительной власти, в которых предусмотрена военная служба;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осуществление спортивного шефства военных частей, высших военных учебных заведений и высших учебных заведений силовых структур над образовательными учреждениями, детскими спортивными клубами.</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3. Ожидаемыми результатами модернизации системы физического воспитания различных категорий и групп населения, в том числе в дошкольных, школьных и профессиональных образовательных учреждениях, являются: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1) на первом этапе: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обеспечение недельного двигательного режима обучающихся и студентов в объеме не менее 6 - 8 часов в зависимости от возраста и состояния здоровья;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привлечение к систематическим занятиям физической культурой и спортом не менее 60 процентов обучающихся и студентов дневной формы обучения;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доли обучающихся и студентов, отнесенных к специальным медицинским группам и посещающих специальные занятия физической культурой, до 75 процентов;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доли самостоятельно занимающихся физической культурой и спортом до 20 процентов общей численности населения;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введение новых федеральных государственных образовательных стандартов по физическому воспитанию для всех ступеней образования;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реализация мер по внедрению производственной физической культуры и привлечению к занятиям производственной физической культурой работников в объеме до 15 процентов общей численности этой категории населения;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создание условий для занятий физической культурой и спортом для лиц с ограниченными возможностями здоровья и инвалидов, увеличение числа занимающихся до 10 процентов;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2) на втором этапе:</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lastRenderedPageBreak/>
        <w:t>обеспечение 100-процентного охвата детей, посещающих дошкольные образовательные учреждения, обязательными и дополнительными занятиями физической культурой;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привлечение к систематическим занятиям физической культурой и спортом не менее 80 процентов обучающихся и студентов дневной формы обучения;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обеспечение образовательных учреждений объектами спорта;</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доли обучающихся и студентов, отнесенных к специальным медицинским группам, посещающих специальные занятия физической культурой, до 95 процентов;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доли самостоятельно занимающихся физической культурой и спортом до 35 процентов общей численности населения;</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создание в муниципальных образованиях инфраструктуры физкультурно-спортивного и оздоровительного назначения и рекреационных территорий;</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доли занимающихся производственной физической культурой в организациях до 25 процентов общей численности их работников;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доли лиц с ограниченными возможностями здоровья и инвалидов, систематически занимающихся физической культурой и спортом, до 20 процентов;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доли военнослужащих и лиц, проходящих специальную службу, сдавших нормативы по физической подготовке на "хорошо" и "отлично", до 90 процентов, имеющих спортивный разряд - до 50 процентов и занимающихся в свободное от службы время физической культурой и спортом не менее 5 часов в неделю - до 100 процентов;</w:t>
      </w:r>
    </w:p>
    <w:p w:rsidR="006943FF" w:rsidRPr="003C63E7" w:rsidRDefault="006943FF" w:rsidP="006943FF">
      <w:pPr>
        <w:shd w:val="clear" w:color="auto" w:fill="FFFFFF"/>
        <w:spacing w:after="255" w:line="270" w:lineRule="atLeast"/>
        <w:jc w:val="both"/>
        <w:rPr>
          <w:rFonts w:ascii="Times New Roman" w:eastAsia="Times New Roman" w:hAnsi="Times New Roman" w:cs="Times New Roman"/>
          <w:color w:val="000000" w:themeColor="text1"/>
          <w:sz w:val="28"/>
          <w:szCs w:val="28"/>
          <w:lang w:eastAsia="ru-RU"/>
        </w:rPr>
      </w:pPr>
      <w:r w:rsidRPr="003C63E7">
        <w:rPr>
          <w:rFonts w:ascii="Times New Roman" w:eastAsia="Times New Roman" w:hAnsi="Times New Roman" w:cs="Times New Roman"/>
          <w:color w:val="000000" w:themeColor="text1"/>
          <w:sz w:val="28"/>
          <w:szCs w:val="28"/>
          <w:lang w:eastAsia="ru-RU"/>
        </w:rPr>
        <w:t>увеличение до 80 процентов общей численности допризывной молодежи доли лиц, физически подготовленных к службе в рядах Вооруженных Сил Российской Федерации и войсках органов безопасности и правопорядка.</w:t>
      </w:r>
    </w:p>
    <w:p w:rsidR="00522792" w:rsidRPr="003C63E7" w:rsidRDefault="00522792">
      <w:pPr>
        <w:rPr>
          <w:rFonts w:ascii="Times New Roman" w:hAnsi="Times New Roman" w:cs="Times New Roman"/>
          <w:sz w:val="28"/>
          <w:szCs w:val="28"/>
        </w:rPr>
      </w:pPr>
      <w:bookmarkStart w:id="1" w:name="_GoBack"/>
      <w:bookmarkEnd w:id="1"/>
    </w:p>
    <w:sectPr w:rsidR="00522792" w:rsidRPr="003C63E7" w:rsidSect="006943FF">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3FF"/>
    <w:rsid w:val="000010EC"/>
    <w:rsid w:val="000027BC"/>
    <w:rsid w:val="00003AC0"/>
    <w:rsid w:val="00006470"/>
    <w:rsid w:val="00006DF0"/>
    <w:rsid w:val="00007E7E"/>
    <w:rsid w:val="00011E82"/>
    <w:rsid w:val="000153BD"/>
    <w:rsid w:val="0001676C"/>
    <w:rsid w:val="0002012B"/>
    <w:rsid w:val="000274B0"/>
    <w:rsid w:val="00030DA1"/>
    <w:rsid w:val="00031079"/>
    <w:rsid w:val="000316D5"/>
    <w:rsid w:val="000325C3"/>
    <w:rsid w:val="00032AA7"/>
    <w:rsid w:val="00033121"/>
    <w:rsid w:val="00040328"/>
    <w:rsid w:val="00044485"/>
    <w:rsid w:val="00051497"/>
    <w:rsid w:val="00054E0D"/>
    <w:rsid w:val="00055E30"/>
    <w:rsid w:val="00055E89"/>
    <w:rsid w:val="00056F64"/>
    <w:rsid w:val="000574CA"/>
    <w:rsid w:val="00060BA2"/>
    <w:rsid w:val="00064B7A"/>
    <w:rsid w:val="000667D7"/>
    <w:rsid w:val="00067B07"/>
    <w:rsid w:val="000718C9"/>
    <w:rsid w:val="00071D6D"/>
    <w:rsid w:val="0007211A"/>
    <w:rsid w:val="00073A14"/>
    <w:rsid w:val="00074668"/>
    <w:rsid w:val="00074B36"/>
    <w:rsid w:val="00077663"/>
    <w:rsid w:val="00080A70"/>
    <w:rsid w:val="0008243A"/>
    <w:rsid w:val="00082884"/>
    <w:rsid w:val="00083FB0"/>
    <w:rsid w:val="000854F9"/>
    <w:rsid w:val="0008780B"/>
    <w:rsid w:val="0009474F"/>
    <w:rsid w:val="00094E73"/>
    <w:rsid w:val="00094E9F"/>
    <w:rsid w:val="0009765F"/>
    <w:rsid w:val="00097B54"/>
    <w:rsid w:val="000A31AD"/>
    <w:rsid w:val="000A640F"/>
    <w:rsid w:val="000A683F"/>
    <w:rsid w:val="000A6E57"/>
    <w:rsid w:val="000A7AE1"/>
    <w:rsid w:val="000B2D09"/>
    <w:rsid w:val="000B4C6F"/>
    <w:rsid w:val="000B6A98"/>
    <w:rsid w:val="000C01FB"/>
    <w:rsid w:val="000C2466"/>
    <w:rsid w:val="000C3337"/>
    <w:rsid w:val="000C6146"/>
    <w:rsid w:val="000D04CD"/>
    <w:rsid w:val="000D4634"/>
    <w:rsid w:val="000D5B9E"/>
    <w:rsid w:val="000D6B2C"/>
    <w:rsid w:val="000D7021"/>
    <w:rsid w:val="000E035B"/>
    <w:rsid w:val="000E05DD"/>
    <w:rsid w:val="000E0958"/>
    <w:rsid w:val="000E0CE7"/>
    <w:rsid w:val="000E43A0"/>
    <w:rsid w:val="000F1C33"/>
    <w:rsid w:val="000F2700"/>
    <w:rsid w:val="000F4E3C"/>
    <w:rsid w:val="000F5254"/>
    <w:rsid w:val="000F6DD2"/>
    <w:rsid w:val="000F790C"/>
    <w:rsid w:val="00100643"/>
    <w:rsid w:val="001008E1"/>
    <w:rsid w:val="0010194A"/>
    <w:rsid w:val="00103E2D"/>
    <w:rsid w:val="001062FB"/>
    <w:rsid w:val="00110AD0"/>
    <w:rsid w:val="00112EA8"/>
    <w:rsid w:val="00113EBA"/>
    <w:rsid w:val="00114B3F"/>
    <w:rsid w:val="00114DBD"/>
    <w:rsid w:val="00117B1E"/>
    <w:rsid w:val="001201A1"/>
    <w:rsid w:val="00120DE7"/>
    <w:rsid w:val="00121DC9"/>
    <w:rsid w:val="0012532E"/>
    <w:rsid w:val="0012552D"/>
    <w:rsid w:val="00132171"/>
    <w:rsid w:val="0013271D"/>
    <w:rsid w:val="00132E89"/>
    <w:rsid w:val="001341A1"/>
    <w:rsid w:val="00134A5F"/>
    <w:rsid w:val="0013569B"/>
    <w:rsid w:val="00136195"/>
    <w:rsid w:val="001363AB"/>
    <w:rsid w:val="0013703E"/>
    <w:rsid w:val="0014046A"/>
    <w:rsid w:val="00140CAD"/>
    <w:rsid w:val="00143C14"/>
    <w:rsid w:val="00144589"/>
    <w:rsid w:val="00144DBF"/>
    <w:rsid w:val="00150041"/>
    <w:rsid w:val="001525C2"/>
    <w:rsid w:val="00153CEF"/>
    <w:rsid w:val="00155424"/>
    <w:rsid w:val="00155916"/>
    <w:rsid w:val="00156973"/>
    <w:rsid w:val="0016017D"/>
    <w:rsid w:val="0016180C"/>
    <w:rsid w:val="00161FFC"/>
    <w:rsid w:val="00162092"/>
    <w:rsid w:val="00167E4C"/>
    <w:rsid w:val="00170926"/>
    <w:rsid w:val="001712F8"/>
    <w:rsid w:val="001728AD"/>
    <w:rsid w:val="00173F0E"/>
    <w:rsid w:val="001757F2"/>
    <w:rsid w:val="00176D46"/>
    <w:rsid w:val="0018554E"/>
    <w:rsid w:val="001858ED"/>
    <w:rsid w:val="00185BA4"/>
    <w:rsid w:val="00186761"/>
    <w:rsid w:val="00186984"/>
    <w:rsid w:val="0019261B"/>
    <w:rsid w:val="001958E0"/>
    <w:rsid w:val="001A1094"/>
    <w:rsid w:val="001A3279"/>
    <w:rsid w:val="001A38EA"/>
    <w:rsid w:val="001A7E37"/>
    <w:rsid w:val="001B3885"/>
    <w:rsid w:val="001B439A"/>
    <w:rsid w:val="001C02C3"/>
    <w:rsid w:val="001C035E"/>
    <w:rsid w:val="001C043C"/>
    <w:rsid w:val="001C0DCB"/>
    <w:rsid w:val="001C1685"/>
    <w:rsid w:val="001C220E"/>
    <w:rsid w:val="001C723B"/>
    <w:rsid w:val="001D155E"/>
    <w:rsid w:val="001D345C"/>
    <w:rsid w:val="001D624A"/>
    <w:rsid w:val="001D7224"/>
    <w:rsid w:val="001E0560"/>
    <w:rsid w:val="001E11BE"/>
    <w:rsid w:val="001E477B"/>
    <w:rsid w:val="001E47F2"/>
    <w:rsid w:val="001E55D0"/>
    <w:rsid w:val="001E63F1"/>
    <w:rsid w:val="001E6AF5"/>
    <w:rsid w:val="001F1981"/>
    <w:rsid w:val="001F5166"/>
    <w:rsid w:val="001F5B46"/>
    <w:rsid w:val="001F6783"/>
    <w:rsid w:val="002001C1"/>
    <w:rsid w:val="00204DE7"/>
    <w:rsid w:val="0020636E"/>
    <w:rsid w:val="0020707B"/>
    <w:rsid w:val="002110E2"/>
    <w:rsid w:val="00213165"/>
    <w:rsid w:val="00213F14"/>
    <w:rsid w:val="0021566D"/>
    <w:rsid w:val="00216796"/>
    <w:rsid w:val="0022016B"/>
    <w:rsid w:val="002238A6"/>
    <w:rsid w:val="002248AE"/>
    <w:rsid w:val="00224D08"/>
    <w:rsid w:val="00230809"/>
    <w:rsid w:val="00230A39"/>
    <w:rsid w:val="00230B01"/>
    <w:rsid w:val="002327DE"/>
    <w:rsid w:val="002331B6"/>
    <w:rsid w:val="00233BBC"/>
    <w:rsid w:val="00233F99"/>
    <w:rsid w:val="00234BF3"/>
    <w:rsid w:val="002353F7"/>
    <w:rsid w:val="00235482"/>
    <w:rsid w:val="00235D2E"/>
    <w:rsid w:val="002366FF"/>
    <w:rsid w:val="00237489"/>
    <w:rsid w:val="002401E8"/>
    <w:rsid w:val="00240FC4"/>
    <w:rsid w:val="00242034"/>
    <w:rsid w:val="0024446D"/>
    <w:rsid w:val="0024452F"/>
    <w:rsid w:val="002461D8"/>
    <w:rsid w:val="002465E2"/>
    <w:rsid w:val="00246E86"/>
    <w:rsid w:val="00247577"/>
    <w:rsid w:val="00247F7C"/>
    <w:rsid w:val="00251CDA"/>
    <w:rsid w:val="00251FFB"/>
    <w:rsid w:val="00253D05"/>
    <w:rsid w:val="0025488A"/>
    <w:rsid w:val="00256B7D"/>
    <w:rsid w:val="00263F77"/>
    <w:rsid w:val="00265C55"/>
    <w:rsid w:val="0026746F"/>
    <w:rsid w:val="00271A67"/>
    <w:rsid w:val="0027578C"/>
    <w:rsid w:val="00281CF6"/>
    <w:rsid w:val="00283CBC"/>
    <w:rsid w:val="00284F62"/>
    <w:rsid w:val="002917D6"/>
    <w:rsid w:val="002934FE"/>
    <w:rsid w:val="002A04A8"/>
    <w:rsid w:val="002A263B"/>
    <w:rsid w:val="002A4F72"/>
    <w:rsid w:val="002A6DEA"/>
    <w:rsid w:val="002A7B52"/>
    <w:rsid w:val="002B075E"/>
    <w:rsid w:val="002B091D"/>
    <w:rsid w:val="002B2DD7"/>
    <w:rsid w:val="002B6117"/>
    <w:rsid w:val="002B662A"/>
    <w:rsid w:val="002B7432"/>
    <w:rsid w:val="002C1C05"/>
    <w:rsid w:val="002C236A"/>
    <w:rsid w:val="002C3597"/>
    <w:rsid w:val="002C48C0"/>
    <w:rsid w:val="002C4DC6"/>
    <w:rsid w:val="002C6971"/>
    <w:rsid w:val="002C6A95"/>
    <w:rsid w:val="002C6DB9"/>
    <w:rsid w:val="002C7392"/>
    <w:rsid w:val="002D3294"/>
    <w:rsid w:val="002D4283"/>
    <w:rsid w:val="002D5225"/>
    <w:rsid w:val="002E120C"/>
    <w:rsid w:val="002E168C"/>
    <w:rsid w:val="002E2C6A"/>
    <w:rsid w:val="002E3D55"/>
    <w:rsid w:val="002E5083"/>
    <w:rsid w:val="002E6ADB"/>
    <w:rsid w:val="002F044E"/>
    <w:rsid w:val="002F2B40"/>
    <w:rsid w:val="002F5A62"/>
    <w:rsid w:val="002F6107"/>
    <w:rsid w:val="002F6980"/>
    <w:rsid w:val="002F6FE4"/>
    <w:rsid w:val="00300CEF"/>
    <w:rsid w:val="003017FC"/>
    <w:rsid w:val="00301979"/>
    <w:rsid w:val="003051BB"/>
    <w:rsid w:val="00306428"/>
    <w:rsid w:val="00306E3C"/>
    <w:rsid w:val="003116F8"/>
    <w:rsid w:val="00314841"/>
    <w:rsid w:val="0031542E"/>
    <w:rsid w:val="003168FE"/>
    <w:rsid w:val="00317AE2"/>
    <w:rsid w:val="00317D65"/>
    <w:rsid w:val="00325A92"/>
    <w:rsid w:val="00326E54"/>
    <w:rsid w:val="00326E60"/>
    <w:rsid w:val="00330A87"/>
    <w:rsid w:val="00331C2D"/>
    <w:rsid w:val="00332C64"/>
    <w:rsid w:val="00335966"/>
    <w:rsid w:val="00335D80"/>
    <w:rsid w:val="003373AA"/>
    <w:rsid w:val="003419D9"/>
    <w:rsid w:val="00341CD2"/>
    <w:rsid w:val="00342151"/>
    <w:rsid w:val="00345399"/>
    <w:rsid w:val="003476FB"/>
    <w:rsid w:val="00347E22"/>
    <w:rsid w:val="00350438"/>
    <w:rsid w:val="00350680"/>
    <w:rsid w:val="003560D0"/>
    <w:rsid w:val="00356674"/>
    <w:rsid w:val="00361B32"/>
    <w:rsid w:val="003621C2"/>
    <w:rsid w:val="0036387D"/>
    <w:rsid w:val="00364239"/>
    <w:rsid w:val="003653F0"/>
    <w:rsid w:val="003660D7"/>
    <w:rsid w:val="003661F8"/>
    <w:rsid w:val="00367333"/>
    <w:rsid w:val="00375277"/>
    <w:rsid w:val="00375E76"/>
    <w:rsid w:val="00377BF7"/>
    <w:rsid w:val="003810C8"/>
    <w:rsid w:val="00381AB8"/>
    <w:rsid w:val="00383BBE"/>
    <w:rsid w:val="003918A1"/>
    <w:rsid w:val="00392BC3"/>
    <w:rsid w:val="00394114"/>
    <w:rsid w:val="00396D04"/>
    <w:rsid w:val="00397329"/>
    <w:rsid w:val="003976F0"/>
    <w:rsid w:val="003A00B9"/>
    <w:rsid w:val="003A77F2"/>
    <w:rsid w:val="003B0497"/>
    <w:rsid w:val="003B2C99"/>
    <w:rsid w:val="003B45D6"/>
    <w:rsid w:val="003B6811"/>
    <w:rsid w:val="003C368C"/>
    <w:rsid w:val="003C3894"/>
    <w:rsid w:val="003C49D9"/>
    <w:rsid w:val="003C4C65"/>
    <w:rsid w:val="003C4E25"/>
    <w:rsid w:val="003C63E7"/>
    <w:rsid w:val="003C68C6"/>
    <w:rsid w:val="003C7FB0"/>
    <w:rsid w:val="003D0EFE"/>
    <w:rsid w:val="003D412C"/>
    <w:rsid w:val="003D5EBC"/>
    <w:rsid w:val="003E00AD"/>
    <w:rsid w:val="003E19C8"/>
    <w:rsid w:val="003E25E4"/>
    <w:rsid w:val="003E2D1E"/>
    <w:rsid w:val="003E465E"/>
    <w:rsid w:val="003E51A5"/>
    <w:rsid w:val="003E531E"/>
    <w:rsid w:val="003F6AD4"/>
    <w:rsid w:val="00400414"/>
    <w:rsid w:val="00406828"/>
    <w:rsid w:val="004070DB"/>
    <w:rsid w:val="00410970"/>
    <w:rsid w:val="004110E6"/>
    <w:rsid w:val="00412E4D"/>
    <w:rsid w:val="00413D52"/>
    <w:rsid w:val="004146D5"/>
    <w:rsid w:val="004157AF"/>
    <w:rsid w:val="00415BFD"/>
    <w:rsid w:val="004167DA"/>
    <w:rsid w:val="0042199A"/>
    <w:rsid w:val="00424001"/>
    <w:rsid w:val="004243DD"/>
    <w:rsid w:val="004262FA"/>
    <w:rsid w:val="004263E7"/>
    <w:rsid w:val="00430BDF"/>
    <w:rsid w:val="00431EF3"/>
    <w:rsid w:val="004333ED"/>
    <w:rsid w:val="004344ED"/>
    <w:rsid w:val="00436179"/>
    <w:rsid w:val="00436D8B"/>
    <w:rsid w:val="00443C0D"/>
    <w:rsid w:val="00445958"/>
    <w:rsid w:val="00447C77"/>
    <w:rsid w:val="00451AAD"/>
    <w:rsid w:val="00452EF7"/>
    <w:rsid w:val="0045346C"/>
    <w:rsid w:val="00455382"/>
    <w:rsid w:val="00456702"/>
    <w:rsid w:val="00457DA1"/>
    <w:rsid w:val="00460BE8"/>
    <w:rsid w:val="004617C2"/>
    <w:rsid w:val="004674D7"/>
    <w:rsid w:val="00467B33"/>
    <w:rsid w:val="004701CC"/>
    <w:rsid w:val="00470B71"/>
    <w:rsid w:val="00471879"/>
    <w:rsid w:val="00472B20"/>
    <w:rsid w:val="00480035"/>
    <w:rsid w:val="0048043E"/>
    <w:rsid w:val="00482530"/>
    <w:rsid w:val="00482DE2"/>
    <w:rsid w:val="00482EAE"/>
    <w:rsid w:val="00484AAC"/>
    <w:rsid w:val="004852DA"/>
    <w:rsid w:val="00487C5A"/>
    <w:rsid w:val="00490AE5"/>
    <w:rsid w:val="00491CFE"/>
    <w:rsid w:val="004965D2"/>
    <w:rsid w:val="004A1D02"/>
    <w:rsid w:val="004A300D"/>
    <w:rsid w:val="004A4937"/>
    <w:rsid w:val="004A4EB7"/>
    <w:rsid w:val="004A54B8"/>
    <w:rsid w:val="004B1ECF"/>
    <w:rsid w:val="004B29FD"/>
    <w:rsid w:val="004B35F6"/>
    <w:rsid w:val="004C59E2"/>
    <w:rsid w:val="004C67F2"/>
    <w:rsid w:val="004C7AF2"/>
    <w:rsid w:val="004D1C51"/>
    <w:rsid w:val="004D7A16"/>
    <w:rsid w:val="004D7AFC"/>
    <w:rsid w:val="004E6317"/>
    <w:rsid w:val="004E6B7C"/>
    <w:rsid w:val="004E777E"/>
    <w:rsid w:val="004F0A68"/>
    <w:rsid w:val="004F2847"/>
    <w:rsid w:val="004F43AE"/>
    <w:rsid w:val="004F5291"/>
    <w:rsid w:val="004F54FE"/>
    <w:rsid w:val="005015EB"/>
    <w:rsid w:val="00502ACF"/>
    <w:rsid w:val="00504A6C"/>
    <w:rsid w:val="00505D4A"/>
    <w:rsid w:val="00507997"/>
    <w:rsid w:val="00513942"/>
    <w:rsid w:val="00513955"/>
    <w:rsid w:val="00521514"/>
    <w:rsid w:val="00522792"/>
    <w:rsid w:val="00525028"/>
    <w:rsid w:val="00532748"/>
    <w:rsid w:val="00532C00"/>
    <w:rsid w:val="00532CEE"/>
    <w:rsid w:val="00532F0C"/>
    <w:rsid w:val="00537913"/>
    <w:rsid w:val="00540D35"/>
    <w:rsid w:val="00540FEF"/>
    <w:rsid w:val="00541F02"/>
    <w:rsid w:val="0054216B"/>
    <w:rsid w:val="0054224F"/>
    <w:rsid w:val="00544F48"/>
    <w:rsid w:val="005453F9"/>
    <w:rsid w:val="005455D6"/>
    <w:rsid w:val="00546383"/>
    <w:rsid w:val="005506DD"/>
    <w:rsid w:val="00550B50"/>
    <w:rsid w:val="005534FA"/>
    <w:rsid w:val="00555850"/>
    <w:rsid w:val="005577E2"/>
    <w:rsid w:val="005601F0"/>
    <w:rsid w:val="00560838"/>
    <w:rsid w:val="00563A5E"/>
    <w:rsid w:val="00576B41"/>
    <w:rsid w:val="005776B8"/>
    <w:rsid w:val="00580753"/>
    <w:rsid w:val="005822BF"/>
    <w:rsid w:val="0058244A"/>
    <w:rsid w:val="00583FAB"/>
    <w:rsid w:val="00584E38"/>
    <w:rsid w:val="00586ED7"/>
    <w:rsid w:val="0059545F"/>
    <w:rsid w:val="005958E9"/>
    <w:rsid w:val="00596443"/>
    <w:rsid w:val="005A145D"/>
    <w:rsid w:val="005A2A41"/>
    <w:rsid w:val="005A2B99"/>
    <w:rsid w:val="005A33B3"/>
    <w:rsid w:val="005A423E"/>
    <w:rsid w:val="005A446B"/>
    <w:rsid w:val="005A5573"/>
    <w:rsid w:val="005A6370"/>
    <w:rsid w:val="005A6EDC"/>
    <w:rsid w:val="005B0405"/>
    <w:rsid w:val="005B0660"/>
    <w:rsid w:val="005B0A2B"/>
    <w:rsid w:val="005B1EAA"/>
    <w:rsid w:val="005B5642"/>
    <w:rsid w:val="005B5E68"/>
    <w:rsid w:val="005B771F"/>
    <w:rsid w:val="005C0B86"/>
    <w:rsid w:val="005C0EFA"/>
    <w:rsid w:val="005C2940"/>
    <w:rsid w:val="005C3124"/>
    <w:rsid w:val="005C4ECE"/>
    <w:rsid w:val="005C552C"/>
    <w:rsid w:val="005C638F"/>
    <w:rsid w:val="005C74A2"/>
    <w:rsid w:val="005D0ADE"/>
    <w:rsid w:val="005D40B0"/>
    <w:rsid w:val="005D4639"/>
    <w:rsid w:val="005D4CE3"/>
    <w:rsid w:val="005D7AD3"/>
    <w:rsid w:val="005E2D15"/>
    <w:rsid w:val="005E2EE4"/>
    <w:rsid w:val="005E3EA7"/>
    <w:rsid w:val="005E4A77"/>
    <w:rsid w:val="005E614A"/>
    <w:rsid w:val="005E7A05"/>
    <w:rsid w:val="005E7ACD"/>
    <w:rsid w:val="005F0FB4"/>
    <w:rsid w:val="005F18FA"/>
    <w:rsid w:val="005F2270"/>
    <w:rsid w:val="005F22EC"/>
    <w:rsid w:val="005F67D6"/>
    <w:rsid w:val="005F681F"/>
    <w:rsid w:val="005F6F74"/>
    <w:rsid w:val="005F7828"/>
    <w:rsid w:val="006008E6"/>
    <w:rsid w:val="006010AF"/>
    <w:rsid w:val="0060631B"/>
    <w:rsid w:val="00610974"/>
    <w:rsid w:val="00610B8B"/>
    <w:rsid w:val="006119EA"/>
    <w:rsid w:val="00615CB5"/>
    <w:rsid w:val="0061700A"/>
    <w:rsid w:val="00617081"/>
    <w:rsid w:val="0061731C"/>
    <w:rsid w:val="00617896"/>
    <w:rsid w:val="00626E87"/>
    <w:rsid w:val="006275E2"/>
    <w:rsid w:val="00631056"/>
    <w:rsid w:val="0063114F"/>
    <w:rsid w:val="00634190"/>
    <w:rsid w:val="00636A15"/>
    <w:rsid w:val="00636C88"/>
    <w:rsid w:val="00640B73"/>
    <w:rsid w:val="006435F9"/>
    <w:rsid w:val="006515EC"/>
    <w:rsid w:val="00654168"/>
    <w:rsid w:val="00654777"/>
    <w:rsid w:val="00654A46"/>
    <w:rsid w:val="006554E8"/>
    <w:rsid w:val="0066167B"/>
    <w:rsid w:val="00661EFA"/>
    <w:rsid w:val="00662406"/>
    <w:rsid w:val="006700C2"/>
    <w:rsid w:val="006716A7"/>
    <w:rsid w:val="00671804"/>
    <w:rsid w:val="0067397E"/>
    <w:rsid w:val="00674B69"/>
    <w:rsid w:val="00680A98"/>
    <w:rsid w:val="00680E06"/>
    <w:rsid w:val="00684825"/>
    <w:rsid w:val="00685173"/>
    <w:rsid w:val="0068565A"/>
    <w:rsid w:val="00690D18"/>
    <w:rsid w:val="00692207"/>
    <w:rsid w:val="00692BC9"/>
    <w:rsid w:val="006943FF"/>
    <w:rsid w:val="006A0714"/>
    <w:rsid w:val="006A129C"/>
    <w:rsid w:val="006A233A"/>
    <w:rsid w:val="006A2E76"/>
    <w:rsid w:val="006A458B"/>
    <w:rsid w:val="006A7070"/>
    <w:rsid w:val="006A727A"/>
    <w:rsid w:val="006B44FA"/>
    <w:rsid w:val="006B56B5"/>
    <w:rsid w:val="006B6127"/>
    <w:rsid w:val="006C076F"/>
    <w:rsid w:val="006C1A26"/>
    <w:rsid w:val="006C1EE8"/>
    <w:rsid w:val="006C28E6"/>
    <w:rsid w:val="006C3E3E"/>
    <w:rsid w:val="006C4293"/>
    <w:rsid w:val="006C56A8"/>
    <w:rsid w:val="006D1106"/>
    <w:rsid w:val="006D2129"/>
    <w:rsid w:val="006D2B75"/>
    <w:rsid w:val="006D3561"/>
    <w:rsid w:val="006D570E"/>
    <w:rsid w:val="006D7254"/>
    <w:rsid w:val="006D7313"/>
    <w:rsid w:val="006E2130"/>
    <w:rsid w:val="006E3A0B"/>
    <w:rsid w:val="006E44E7"/>
    <w:rsid w:val="006E7080"/>
    <w:rsid w:val="006E7B86"/>
    <w:rsid w:val="006F022A"/>
    <w:rsid w:val="006F0DBF"/>
    <w:rsid w:val="00701BDE"/>
    <w:rsid w:val="007028F8"/>
    <w:rsid w:val="00702A46"/>
    <w:rsid w:val="007061CB"/>
    <w:rsid w:val="007148A0"/>
    <w:rsid w:val="007160E8"/>
    <w:rsid w:val="00716548"/>
    <w:rsid w:val="007220F8"/>
    <w:rsid w:val="00724740"/>
    <w:rsid w:val="007263CD"/>
    <w:rsid w:val="007267EF"/>
    <w:rsid w:val="00734154"/>
    <w:rsid w:val="0073729A"/>
    <w:rsid w:val="007375EB"/>
    <w:rsid w:val="00737C02"/>
    <w:rsid w:val="0075061D"/>
    <w:rsid w:val="00751AD0"/>
    <w:rsid w:val="00752F72"/>
    <w:rsid w:val="00754BF5"/>
    <w:rsid w:val="00756C15"/>
    <w:rsid w:val="00757B6B"/>
    <w:rsid w:val="0076357F"/>
    <w:rsid w:val="00763D85"/>
    <w:rsid w:val="007640C0"/>
    <w:rsid w:val="00764863"/>
    <w:rsid w:val="007650B7"/>
    <w:rsid w:val="00766074"/>
    <w:rsid w:val="00767411"/>
    <w:rsid w:val="00772166"/>
    <w:rsid w:val="007759E8"/>
    <w:rsid w:val="00776003"/>
    <w:rsid w:val="00777E50"/>
    <w:rsid w:val="0078047E"/>
    <w:rsid w:val="00783B5C"/>
    <w:rsid w:val="00785797"/>
    <w:rsid w:val="007872EA"/>
    <w:rsid w:val="00787569"/>
    <w:rsid w:val="007913F2"/>
    <w:rsid w:val="00791C12"/>
    <w:rsid w:val="00792AD8"/>
    <w:rsid w:val="00793284"/>
    <w:rsid w:val="007975F9"/>
    <w:rsid w:val="007A2BDE"/>
    <w:rsid w:val="007A2F05"/>
    <w:rsid w:val="007A366A"/>
    <w:rsid w:val="007A7D3B"/>
    <w:rsid w:val="007B0C94"/>
    <w:rsid w:val="007B1AE9"/>
    <w:rsid w:val="007B3470"/>
    <w:rsid w:val="007B3B71"/>
    <w:rsid w:val="007B4F95"/>
    <w:rsid w:val="007B6C9B"/>
    <w:rsid w:val="007C08DD"/>
    <w:rsid w:val="007C0A32"/>
    <w:rsid w:val="007C31DB"/>
    <w:rsid w:val="007C39E3"/>
    <w:rsid w:val="007C3C0D"/>
    <w:rsid w:val="007C3C9D"/>
    <w:rsid w:val="007C4EA4"/>
    <w:rsid w:val="007C554A"/>
    <w:rsid w:val="007C5A90"/>
    <w:rsid w:val="007C65FE"/>
    <w:rsid w:val="007C7584"/>
    <w:rsid w:val="007C7B52"/>
    <w:rsid w:val="007D0DDA"/>
    <w:rsid w:val="007D5B1F"/>
    <w:rsid w:val="007D5FA3"/>
    <w:rsid w:val="007D6564"/>
    <w:rsid w:val="007D6D9E"/>
    <w:rsid w:val="007D78BA"/>
    <w:rsid w:val="007E15A1"/>
    <w:rsid w:val="007E1704"/>
    <w:rsid w:val="007E2298"/>
    <w:rsid w:val="007E633A"/>
    <w:rsid w:val="007E697B"/>
    <w:rsid w:val="007E7D1B"/>
    <w:rsid w:val="007F1FB7"/>
    <w:rsid w:val="007F44B4"/>
    <w:rsid w:val="007F5D45"/>
    <w:rsid w:val="008014E4"/>
    <w:rsid w:val="008023CD"/>
    <w:rsid w:val="00802E4A"/>
    <w:rsid w:val="00803870"/>
    <w:rsid w:val="00807034"/>
    <w:rsid w:val="00807E58"/>
    <w:rsid w:val="00826F1C"/>
    <w:rsid w:val="00833C70"/>
    <w:rsid w:val="00835020"/>
    <w:rsid w:val="00836437"/>
    <w:rsid w:val="00837F72"/>
    <w:rsid w:val="008441E4"/>
    <w:rsid w:val="00844571"/>
    <w:rsid w:val="00845E18"/>
    <w:rsid w:val="00851509"/>
    <w:rsid w:val="00852229"/>
    <w:rsid w:val="00853337"/>
    <w:rsid w:val="008541AF"/>
    <w:rsid w:val="008571D6"/>
    <w:rsid w:val="00860E35"/>
    <w:rsid w:val="00864E73"/>
    <w:rsid w:val="00867C20"/>
    <w:rsid w:val="0087022C"/>
    <w:rsid w:val="0087163A"/>
    <w:rsid w:val="00872078"/>
    <w:rsid w:val="00872776"/>
    <w:rsid w:val="0087788C"/>
    <w:rsid w:val="00880CD9"/>
    <w:rsid w:val="0088116F"/>
    <w:rsid w:val="00884C45"/>
    <w:rsid w:val="0088511A"/>
    <w:rsid w:val="00885441"/>
    <w:rsid w:val="00886F22"/>
    <w:rsid w:val="00890C17"/>
    <w:rsid w:val="00893467"/>
    <w:rsid w:val="0089562F"/>
    <w:rsid w:val="008968E2"/>
    <w:rsid w:val="008972B2"/>
    <w:rsid w:val="00897F31"/>
    <w:rsid w:val="008A6CCD"/>
    <w:rsid w:val="008A6FA0"/>
    <w:rsid w:val="008B09CD"/>
    <w:rsid w:val="008B2FE8"/>
    <w:rsid w:val="008B3B01"/>
    <w:rsid w:val="008B46D7"/>
    <w:rsid w:val="008C388C"/>
    <w:rsid w:val="008C4479"/>
    <w:rsid w:val="008C4E19"/>
    <w:rsid w:val="008C7FF7"/>
    <w:rsid w:val="008D0B7E"/>
    <w:rsid w:val="008D1691"/>
    <w:rsid w:val="008D2407"/>
    <w:rsid w:val="008D4DEB"/>
    <w:rsid w:val="008D52FD"/>
    <w:rsid w:val="008E0FDB"/>
    <w:rsid w:val="008E605C"/>
    <w:rsid w:val="008E668B"/>
    <w:rsid w:val="008E6D8E"/>
    <w:rsid w:val="008F218F"/>
    <w:rsid w:val="008F2866"/>
    <w:rsid w:val="008F3E26"/>
    <w:rsid w:val="008F4F82"/>
    <w:rsid w:val="008F5792"/>
    <w:rsid w:val="008F6ECA"/>
    <w:rsid w:val="00902818"/>
    <w:rsid w:val="00907007"/>
    <w:rsid w:val="00907ACE"/>
    <w:rsid w:val="0091464B"/>
    <w:rsid w:val="00916A24"/>
    <w:rsid w:val="00916B97"/>
    <w:rsid w:val="00920B17"/>
    <w:rsid w:val="00921218"/>
    <w:rsid w:val="0092305B"/>
    <w:rsid w:val="009233B2"/>
    <w:rsid w:val="00924717"/>
    <w:rsid w:val="0092672D"/>
    <w:rsid w:val="00926E22"/>
    <w:rsid w:val="0093004F"/>
    <w:rsid w:val="00930825"/>
    <w:rsid w:val="00930D7D"/>
    <w:rsid w:val="00934FB3"/>
    <w:rsid w:val="00935377"/>
    <w:rsid w:val="00936764"/>
    <w:rsid w:val="00941E5F"/>
    <w:rsid w:val="00942DFE"/>
    <w:rsid w:val="00945B26"/>
    <w:rsid w:val="00950736"/>
    <w:rsid w:val="00952807"/>
    <w:rsid w:val="00954C15"/>
    <w:rsid w:val="0095613A"/>
    <w:rsid w:val="00961A56"/>
    <w:rsid w:val="009627B4"/>
    <w:rsid w:val="00962D9C"/>
    <w:rsid w:val="009636C0"/>
    <w:rsid w:val="009648D3"/>
    <w:rsid w:val="00966390"/>
    <w:rsid w:val="009667AD"/>
    <w:rsid w:val="0097316C"/>
    <w:rsid w:val="00977F8E"/>
    <w:rsid w:val="009826F2"/>
    <w:rsid w:val="00983103"/>
    <w:rsid w:val="00987E50"/>
    <w:rsid w:val="00991C40"/>
    <w:rsid w:val="009927E1"/>
    <w:rsid w:val="009931D2"/>
    <w:rsid w:val="00993354"/>
    <w:rsid w:val="0099368D"/>
    <w:rsid w:val="00993A69"/>
    <w:rsid w:val="00994712"/>
    <w:rsid w:val="00996565"/>
    <w:rsid w:val="00996F5B"/>
    <w:rsid w:val="009976D7"/>
    <w:rsid w:val="009A4B0D"/>
    <w:rsid w:val="009A57F3"/>
    <w:rsid w:val="009A7A28"/>
    <w:rsid w:val="009B1586"/>
    <w:rsid w:val="009C082E"/>
    <w:rsid w:val="009C1514"/>
    <w:rsid w:val="009C285C"/>
    <w:rsid w:val="009C29EA"/>
    <w:rsid w:val="009C30F1"/>
    <w:rsid w:val="009C3208"/>
    <w:rsid w:val="009C3830"/>
    <w:rsid w:val="009C455D"/>
    <w:rsid w:val="009C61CB"/>
    <w:rsid w:val="009C6971"/>
    <w:rsid w:val="009D1F2D"/>
    <w:rsid w:val="009D2830"/>
    <w:rsid w:val="009D59BF"/>
    <w:rsid w:val="009D7A56"/>
    <w:rsid w:val="009D7C6E"/>
    <w:rsid w:val="009E0B5D"/>
    <w:rsid w:val="009E3EC2"/>
    <w:rsid w:val="009E4D80"/>
    <w:rsid w:val="009E59A7"/>
    <w:rsid w:val="009E7187"/>
    <w:rsid w:val="009E7E7E"/>
    <w:rsid w:val="009F15D5"/>
    <w:rsid w:val="009F6533"/>
    <w:rsid w:val="009F74CC"/>
    <w:rsid w:val="00A0061F"/>
    <w:rsid w:val="00A04B78"/>
    <w:rsid w:val="00A070F5"/>
    <w:rsid w:val="00A07556"/>
    <w:rsid w:val="00A10DBE"/>
    <w:rsid w:val="00A10DEA"/>
    <w:rsid w:val="00A13916"/>
    <w:rsid w:val="00A13D77"/>
    <w:rsid w:val="00A14EF3"/>
    <w:rsid w:val="00A17604"/>
    <w:rsid w:val="00A21958"/>
    <w:rsid w:val="00A24612"/>
    <w:rsid w:val="00A25716"/>
    <w:rsid w:val="00A269CA"/>
    <w:rsid w:val="00A2735E"/>
    <w:rsid w:val="00A30986"/>
    <w:rsid w:val="00A310BF"/>
    <w:rsid w:val="00A31BC1"/>
    <w:rsid w:val="00A31CD8"/>
    <w:rsid w:val="00A33B8B"/>
    <w:rsid w:val="00A3679F"/>
    <w:rsid w:val="00A36D6C"/>
    <w:rsid w:val="00A37579"/>
    <w:rsid w:val="00A41F1C"/>
    <w:rsid w:val="00A42984"/>
    <w:rsid w:val="00A430BC"/>
    <w:rsid w:val="00A44712"/>
    <w:rsid w:val="00A4550E"/>
    <w:rsid w:val="00A4566E"/>
    <w:rsid w:val="00A478B4"/>
    <w:rsid w:val="00A53AFF"/>
    <w:rsid w:val="00A55E75"/>
    <w:rsid w:val="00A566B2"/>
    <w:rsid w:val="00A56D2E"/>
    <w:rsid w:val="00A600FC"/>
    <w:rsid w:val="00A60DE1"/>
    <w:rsid w:val="00A622DB"/>
    <w:rsid w:val="00A64BEF"/>
    <w:rsid w:val="00A67166"/>
    <w:rsid w:val="00A673D1"/>
    <w:rsid w:val="00A676CB"/>
    <w:rsid w:val="00A67CD0"/>
    <w:rsid w:val="00A70B08"/>
    <w:rsid w:val="00A74D0D"/>
    <w:rsid w:val="00A80B2F"/>
    <w:rsid w:val="00A819FC"/>
    <w:rsid w:val="00A92F5F"/>
    <w:rsid w:val="00A9510F"/>
    <w:rsid w:val="00A95B54"/>
    <w:rsid w:val="00A97D2B"/>
    <w:rsid w:val="00AA191D"/>
    <w:rsid w:val="00AA2A35"/>
    <w:rsid w:val="00AA3816"/>
    <w:rsid w:val="00AA42A4"/>
    <w:rsid w:val="00AA4AD3"/>
    <w:rsid w:val="00AA6E6E"/>
    <w:rsid w:val="00AB024F"/>
    <w:rsid w:val="00AB184D"/>
    <w:rsid w:val="00AB1F88"/>
    <w:rsid w:val="00AB29C7"/>
    <w:rsid w:val="00AB41FF"/>
    <w:rsid w:val="00AB4C16"/>
    <w:rsid w:val="00AB7CD0"/>
    <w:rsid w:val="00AC010E"/>
    <w:rsid w:val="00AC14A8"/>
    <w:rsid w:val="00AC302A"/>
    <w:rsid w:val="00AC4F78"/>
    <w:rsid w:val="00AC7AFF"/>
    <w:rsid w:val="00AD1E20"/>
    <w:rsid w:val="00AD2392"/>
    <w:rsid w:val="00AD4FD1"/>
    <w:rsid w:val="00AD4FEF"/>
    <w:rsid w:val="00AE1F46"/>
    <w:rsid w:val="00AE71AE"/>
    <w:rsid w:val="00AF00E7"/>
    <w:rsid w:val="00AF0A95"/>
    <w:rsid w:val="00AF0C10"/>
    <w:rsid w:val="00AF20A9"/>
    <w:rsid w:val="00AF2B35"/>
    <w:rsid w:val="00AF534E"/>
    <w:rsid w:val="00AF57CC"/>
    <w:rsid w:val="00AF58E9"/>
    <w:rsid w:val="00B00438"/>
    <w:rsid w:val="00B10A8F"/>
    <w:rsid w:val="00B12341"/>
    <w:rsid w:val="00B1267F"/>
    <w:rsid w:val="00B12B37"/>
    <w:rsid w:val="00B15522"/>
    <w:rsid w:val="00B161EB"/>
    <w:rsid w:val="00B200AA"/>
    <w:rsid w:val="00B23B0A"/>
    <w:rsid w:val="00B243BD"/>
    <w:rsid w:val="00B24795"/>
    <w:rsid w:val="00B27945"/>
    <w:rsid w:val="00B313F8"/>
    <w:rsid w:val="00B31D78"/>
    <w:rsid w:val="00B351C9"/>
    <w:rsid w:val="00B36ED9"/>
    <w:rsid w:val="00B4104C"/>
    <w:rsid w:val="00B43293"/>
    <w:rsid w:val="00B437A5"/>
    <w:rsid w:val="00B44531"/>
    <w:rsid w:val="00B45B91"/>
    <w:rsid w:val="00B51895"/>
    <w:rsid w:val="00B531E6"/>
    <w:rsid w:val="00B53B6E"/>
    <w:rsid w:val="00B54A44"/>
    <w:rsid w:val="00B55D8B"/>
    <w:rsid w:val="00B56FFA"/>
    <w:rsid w:val="00B60ACD"/>
    <w:rsid w:val="00B6100D"/>
    <w:rsid w:val="00B6338E"/>
    <w:rsid w:val="00B634A6"/>
    <w:rsid w:val="00B66AF4"/>
    <w:rsid w:val="00B70F8E"/>
    <w:rsid w:val="00B71951"/>
    <w:rsid w:val="00B73270"/>
    <w:rsid w:val="00B748CC"/>
    <w:rsid w:val="00B751AB"/>
    <w:rsid w:val="00B77DB4"/>
    <w:rsid w:val="00B77F00"/>
    <w:rsid w:val="00B8088C"/>
    <w:rsid w:val="00B85086"/>
    <w:rsid w:val="00B859DC"/>
    <w:rsid w:val="00B8663D"/>
    <w:rsid w:val="00B86CB8"/>
    <w:rsid w:val="00B870A9"/>
    <w:rsid w:val="00B878C0"/>
    <w:rsid w:val="00B91BAA"/>
    <w:rsid w:val="00B93337"/>
    <w:rsid w:val="00B9388F"/>
    <w:rsid w:val="00B938D4"/>
    <w:rsid w:val="00B97CF6"/>
    <w:rsid w:val="00BA1141"/>
    <w:rsid w:val="00BA1E9F"/>
    <w:rsid w:val="00BA24F8"/>
    <w:rsid w:val="00BA377E"/>
    <w:rsid w:val="00BA37C0"/>
    <w:rsid w:val="00BA3858"/>
    <w:rsid w:val="00BA458A"/>
    <w:rsid w:val="00BA4B96"/>
    <w:rsid w:val="00BA5B5E"/>
    <w:rsid w:val="00BA6409"/>
    <w:rsid w:val="00BA6BDA"/>
    <w:rsid w:val="00BA77D5"/>
    <w:rsid w:val="00BB0E91"/>
    <w:rsid w:val="00BB1A2B"/>
    <w:rsid w:val="00BB2C4E"/>
    <w:rsid w:val="00BB5E42"/>
    <w:rsid w:val="00BC02D9"/>
    <w:rsid w:val="00BC0961"/>
    <w:rsid w:val="00BC1526"/>
    <w:rsid w:val="00BC1934"/>
    <w:rsid w:val="00BC316E"/>
    <w:rsid w:val="00BD24F6"/>
    <w:rsid w:val="00BD25F2"/>
    <w:rsid w:val="00BD2BDD"/>
    <w:rsid w:val="00BD56E2"/>
    <w:rsid w:val="00BD7B35"/>
    <w:rsid w:val="00BE07D8"/>
    <w:rsid w:val="00BE4515"/>
    <w:rsid w:val="00BE452D"/>
    <w:rsid w:val="00BE47D6"/>
    <w:rsid w:val="00BE4AAB"/>
    <w:rsid w:val="00BE5819"/>
    <w:rsid w:val="00BF2538"/>
    <w:rsid w:val="00BF3E32"/>
    <w:rsid w:val="00BF54F9"/>
    <w:rsid w:val="00C01330"/>
    <w:rsid w:val="00C023C6"/>
    <w:rsid w:val="00C0253A"/>
    <w:rsid w:val="00C0304F"/>
    <w:rsid w:val="00C11A6D"/>
    <w:rsid w:val="00C12BDB"/>
    <w:rsid w:val="00C14EDC"/>
    <w:rsid w:val="00C1688A"/>
    <w:rsid w:val="00C16A03"/>
    <w:rsid w:val="00C16A6A"/>
    <w:rsid w:val="00C16AB6"/>
    <w:rsid w:val="00C20A16"/>
    <w:rsid w:val="00C21F71"/>
    <w:rsid w:val="00C23785"/>
    <w:rsid w:val="00C24C26"/>
    <w:rsid w:val="00C25005"/>
    <w:rsid w:val="00C2641A"/>
    <w:rsid w:val="00C26E9C"/>
    <w:rsid w:val="00C27A3D"/>
    <w:rsid w:val="00C322D6"/>
    <w:rsid w:val="00C33920"/>
    <w:rsid w:val="00C347D3"/>
    <w:rsid w:val="00C34FC5"/>
    <w:rsid w:val="00C36F05"/>
    <w:rsid w:val="00C379CE"/>
    <w:rsid w:val="00C37E3E"/>
    <w:rsid w:val="00C37EAA"/>
    <w:rsid w:val="00C42311"/>
    <w:rsid w:val="00C4668F"/>
    <w:rsid w:val="00C4671F"/>
    <w:rsid w:val="00C47685"/>
    <w:rsid w:val="00C50A77"/>
    <w:rsid w:val="00C54992"/>
    <w:rsid w:val="00C615A1"/>
    <w:rsid w:val="00C61C6F"/>
    <w:rsid w:val="00C71069"/>
    <w:rsid w:val="00C71E36"/>
    <w:rsid w:val="00C7238A"/>
    <w:rsid w:val="00C74104"/>
    <w:rsid w:val="00C8137B"/>
    <w:rsid w:val="00C84C16"/>
    <w:rsid w:val="00C8624B"/>
    <w:rsid w:val="00C97A65"/>
    <w:rsid w:val="00CA008A"/>
    <w:rsid w:val="00CA0FD4"/>
    <w:rsid w:val="00CA12D2"/>
    <w:rsid w:val="00CA155C"/>
    <w:rsid w:val="00CB16BE"/>
    <w:rsid w:val="00CB1F2A"/>
    <w:rsid w:val="00CB3EB7"/>
    <w:rsid w:val="00CB52FF"/>
    <w:rsid w:val="00CB55BE"/>
    <w:rsid w:val="00CC53C7"/>
    <w:rsid w:val="00CC5B42"/>
    <w:rsid w:val="00CD027B"/>
    <w:rsid w:val="00CD1825"/>
    <w:rsid w:val="00CD1B09"/>
    <w:rsid w:val="00CD2293"/>
    <w:rsid w:val="00CD36F0"/>
    <w:rsid w:val="00CD44CC"/>
    <w:rsid w:val="00CD4CDD"/>
    <w:rsid w:val="00CD677F"/>
    <w:rsid w:val="00CD702C"/>
    <w:rsid w:val="00CE21B7"/>
    <w:rsid w:val="00CE2F71"/>
    <w:rsid w:val="00CE3A95"/>
    <w:rsid w:val="00CE7CEB"/>
    <w:rsid w:val="00CF1EDD"/>
    <w:rsid w:val="00CF395C"/>
    <w:rsid w:val="00CF55CE"/>
    <w:rsid w:val="00CF592B"/>
    <w:rsid w:val="00D015A5"/>
    <w:rsid w:val="00D049BD"/>
    <w:rsid w:val="00D05913"/>
    <w:rsid w:val="00D05FD2"/>
    <w:rsid w:val="00D071F8"/>
    <w:rsid w:val="00D07B7B"/>
    <w:rsid w:val="00D10B59"/>
    <w:rsid w:val="00D10E13"/>
    <w:rsid w:val="00D12288"/>
    <w:rsid w:val="00D14E65"/>
    <w:rsid w:val="00D14FDA"/>
    <w:rsid w:val="00D20E55"/>
    <w:rsid w:val="00D2329E"/>
    <w:rsid w:val="00D23DFC"/>
    <w:rsid w:val="00D31614"/>
    <w:rsid w:val="00D3206A"/>
    <w:rsid w:val="00D321B6"/>
    <w:rsid w:val="00D34033"/>
    <w:rsid w:val="00D3424D"/>
    <w:rsid w:val="00D34BEC"/>
    <w:rsid w:val="00D409EB"/>
    <w:rsid w:val="00D40C80"/>
    <w:rsid w:val="00D502FD"/>
    <w:rsid w:val="00D509E8"/>
    <w:rsid w:val="00D519E3"/>
    <w:rsid w:val="00D57E79"/>
    <w:rsid w:val="00D62D41"/>
    <w:rsid w:val="00D63FE4"/>
    <w:rsid w:val="00D64B83"/>
    <w:rsid w:val="00D7096A"/>
    <w:rsid w:val="00D72CA8"/>
    <w:rsid w:val="00D749F1"/>
    <w:rsid w:val="00D77738"/>
    <w:rsid w:val="00D81077"/>
    <w:rsid w:val="00D8616C"/>
    <w:rsid w:val="00D865C7"/>
    <w:rsid w:val="00D869E2"/>
    <w:rsid w:val="00D87309"/>
    <w:rsid w:val="00D873CB"/>
    <w:rsid w:val="00D90895"/>
    <w:rsid w:val="00D9185F"/>
    <w:rsid w:val="00D95914"/>
    <w:rsid w:val="00D963F1"/>
    <w:rsid w:val="00D972BB"/>
    <w:rsid w:val="00D972D8"/>
    <w:rsid w:val="00D97485"/>
    <w:rsid w:val="00DA3DEC"/>
    <w:rsid w:val="00DA4EAC"/>
    <w:rsid w:val="00DA535A"/>
    <w:rsid w:val="00DA71FA"/>
    <w:rsid w:val="00DB17D1"/>
    <w:rsid w:val="00DB386E"/>
    <w:rsid w:val="00DC0826"/>
    <w:rsid w:val="00DC1BE4"/>
    <w:rsid w:val="00DC268C"/>
    <w:rsid w:val="00DD14D6"/>
    <w:rsid w:val="00DD28A2"/>
    <w:rsid w:val="00DD564E"/>
    <w:rsid w:val="00DD7F49"/>
    <w:rsid w:val="00DE206C"/>
    <w:rsid w:val="00DE3973"/>
    <w:rsid w:val="00DE3ED2"/>
    <w:rsid w:val="00DE6F20"/>
    <w:rsid w:val="00DE6F94"/>
    <w:rsid w:val="00DF0653"/>
    <w:rsid w:val="00DF59E2"/>
    <w:rsid w:val="00DF6FE7"/>
    <w:rsid w:val="00DF73BA"/>
    <w:rsid w:val="00E02BF5"/>
    <w:rsid w:val="00E040ED"/>
    <w:rsid w:val="00E05362"/>
    <w:rsid w:val="00E054CD"/>
    <w:rsid w:val="00E0651F"/>
    <w:rsid w:val="00E25CA6"/>
    <w:rsid w:val="00E25E6C"/>
    <w:rsid w:val="00E27400"/>
    <w:rsid w:val="00E30BC9"/>
    <w:rsid w:val="00E30CFE"/>
    <w:rsid w:val="00E33B06"/>
    <w:rsid w:val="00E3473E"/>
    <w:rsid w:val="00E350D9"/>
    <w:rsid w:val="00E356DB"/>
    <w:rsid w:val="00E369E4"/>
    <w:rsid w:val="00E3721E"/>
    <w:rsid w:val="00E428E7"/>
    <w:rsid w:val="00E4357D"/>
    <w:rsid w:val="00E446FF"/>
    <w:rsid w:val="00E47989"/>
    <w:rsid w:val="00E51953"/>
    <w:rsid w:val="00E53DB2"/>
    <w:rsid w:val="00E5530F"/>
    <w:rsid w:val="00E5769F"/>
    <w:rsid w:val="00E63D87"/>
    <w:rsid w:val="00E66E1C"/>
    <w:rsid w:val="00E67C4F"/>
    <w:rsid w:val="00E71ADA"/>
    <w:rsid w:val="00E73623"/>
    <w:rsid w:val="00E73812"/>
    <w:rsid w:val="00E75888"/>
    <w:rsid w:val="00E76743"/>
    <w:rsid w:val="00E77103"/>
    <w:rsid w:val="00E82EAB"/>
    <w:rsid w:val="00E857F8"/>
    <w:rsid w:val="00E85C25"/>
    <w:rsid w:val="00E87FCE"/>
    <w:rsid w:val="00E907D0"/>
    <w:rsid w:val="00E91680"/>
    <w:rsid w:val="00E94B1D"/>
    <w:rsid w:val="00E95445"/>
    <w:rsid w:val="00E95B96"/>
    <w:rsid w:val="00EA2752"/>
    <w:rsid w:val="00EA4029"/>
    <w:rsid w:val="00EA548C"/>
    <w:rsid w:val="00EB050A"/>
    <w:rsid w:val="00EB0E2A"/>
    <w:rsid w:val="00EB11EE"/>
    <w:rsid w:val="00EB2A69"/>
    <w:rsid w:val="00EB2FEC"/>
    <w:rsid w:val="00EB3D54"/>
    <w:rsid w:val="00EB42BC"/>
    <w:rsid w:val="00EB6134"/>
    <w:rsid w:val="00EB68A5"/>
    <w:rsid w:val="00EB73C7"/>
    <w:rsid w:val="00EB751E"/>
    <w:rsid w:val="00EC3358"/>
    <w:rsid w:val="00EC4EA8"/>
    <w:rsid w:val="00EC5A06"/>
    <w:rsid w:val="00EC6F79"/>
    <w:rsid w:val="00ED22A3"/>
    <w:rsid w:val="00ED3547"/>
    <w:rsid w:val="00ED4C4A"/>
    <w:rsid w:val="00ED5441"/>
    <w:rsid w:val="00ED56E4"/>
    <w:rsid w:val="00ED645F"/>
    <w:rsid w:val="00ED66E2"/>
    <w:rsid w:val="00EE12A2"/>
    <w:rsid w:val="00EF1D17"/>
    <w:rsid w:val="00EF28D4"/>
    <w:rsid w:val="00EF3C1A"/>
    <w:rsid w:val="00EF4615"/>
    <w:rsid w:val="00EF4A20"/>
    <w:rsid w:val="00EF64C6"/>
    <w:rsid w:val="00EF6E3A"/>
    <w:rsid w:val="00F007C7"/>
    <w:rsid w:val="00F00F4D"/>
    <w:rsid w:val="00F0146D"/>
    <w:rsid w:val="00F03A69"/>
    <w:rsid w:val="00F05C3B"/>
    <w:rsid w:val="00F067AF"/>
    <w:rsid w:val="00F10F85"/>
    <w:rsid w:val="00F149A5"/>
    <w:rsid w:val="00F15F01"/>
    <w:rsid w:val="00F22531"/>
    <w:rsid w:val="00F23630"/>
    <w:rsid w:val="00F25397"/>
    <w:rsid w:val="00F340A9"/>
    <w:rsid w:val="00F36007"/>
    <w:rsid w:val="00F36116"/>
    <w:rsid w:val="00F42EA7"/>
    <w:rsid w:val="00F47846"/>
    <w:rsid w:val="00F51131"/>
    <w:rsid w:val="00F52081"/>
    <w:rsid w:val="00F54727"/>
    <w:rsid w:val="00F55BE2"/>
    <w:rsid w:val="00F55CAC"/>
    <w:rsid w:val="00F55EFE"/>
    <w:rsid w:val="00F60BC6"/>
    <w:rsid w:val="00F61436"/>
    <w:rsid w:val="00F61F74"/>
    <w:rsid w:val="00F63459"/>
    <w:rsid w:val="00F645B2"/>
    <w:rsid w:val="00F657E3"/>
    <w:rsid w:val="00F65E4F"/>
    <w:rsid w:val="00F66B31"/>
    <w:rsid w:val="00F67155"/>
    <w:rsid w:val="00F71608"/>
    <w:rsid w:val="00F72F3A"/>
    <w:rsid w:val="00F7432C"/>
    <w:rsid w:val="00F816BF"/>
    <w:rsid w:val="00F83FD1"/>
    <w:rsid w:val="00F87C2B"/>
    <w:rsid w:val="00F90661"/>
    <w:rsid w:val="00F92095"/>
    <w:rsid w:val="00F93F27"/>
    <w:rsid w:val="00FA0A4E"/>
    <w:rsid w:val="00FB0EC4"/>
    <w:rsid w:val="00FB0F66"/>
    <w:rsid w:val="00FB1FE7"/>
    <w:rsid w:val="00FB2B7F"/>
    <w:rsid w:val="00FB3AA9"/>
    <w:rsid w:val="00FB518D"/>
    <w:rsid w:val="00FB5BBF"/>
    <w:rsid w:val="00FB752B"/>
    <w:rsid w:val="00FC123E"/>
    <w:rsid w:val="00FC28FD"/>
    <w:rsid w:val="00FC378E"/>
    <w:rsid w:val="00FC3DBB"/>
    <w:rsid w:val="00FC40FF"/>
    <w:rsid w:val="00FC7113"/>
    <w:rsid w:val="00FD01DD"/>
    <w:rsid w:val="00FD1956"/>
    <w:rsid w:val="00FD1A0F"/>
    <w:rsid w:val="00FD2C90"/>
    <w:rsid w:val="00FD53D0"/>
    <w:rsid w:val="00FD5F29"/>
    <w:rsid w:val="00FE309D"/>
    <w:rsid w:val="00FE6566"/>
    <w:rsid w:val="00FF09F4"/>
    <w:rsid w:val="00FF4845"/>
    <w:rsid w:val="00FF6542"/>
    <w:rsid w:val="00FF6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226D7A-5A67-458C-BDC4-6B5CC7EF2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43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43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93582">
      <w:bodyDiv w:val="1"/>
      <w:marLeft w:val="0"/>
      <w:marRight w:val="0"/>
      <w:marTop w:val="0"/>
      <w:marBottom w:val="0"/>
      <w:divBdr>
        <w:top w:val="none" w:sz="0" w:space="0" w:color="auto"/>
        <w:left w:val="none" w:sz="0" w:space="0" w:color="auto"/>
        <w:bottom w:val="none" w:sz="0" w:space="0" w:color="auto"/>
        <w:right w:val="none" w:sz="0" w:space="0" w:color="auto"/>
      </w:divBdr>
      <w:divsChild>
        <w:div w:id="727150060">
          <w:marLeft w:val="0"/>
          <w:marRight w:val="0"/>
          <w:marTop w:val="0"/>
          <w:marBottom w:val="180"/>
          <w:divBdr>
            <w:top w:val="none" w:sz="0" w:space="0" w:color="auto"/>
            <w:left w:val="none" w:sz="0" w:space="0" w:color="auto"/>
            <w:bottom w:val="none" w:sz="0" w:space="0" w:color="auto"/>
            <w:right w:val="none" w:sz="0" w:space="0" w:color="auto"/>
          </w:divBdr>
        </w:div>
        <w:div w:id="8344905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4776</Words>
  <Characters>27228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Bella</dc:creator>
  <cp:lastModifiedBy>Admin</cp:lastModifiedBy>
  <cp:revision>3</cp:revision>
  <cp:lastPrinted>2020-03-17T09:10:00Z</cp:lastPrinted>
  <dcterms:created xsi:type="dcterms:W3CDTF">2020-03-16T09:05:00Z</dcterms:created>
  <dcterms:modified xsi:type="dcterms:W3CDTF">2020-03-17T09:10:00Z</dcterms:modified>
</cp:coreProperties>
</file>